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8D6FFD" w14:textId="6B914A5E" w:rsidR="00875826" w:rsidRPr="00875826" w:rsidRDefault="00875826" w:rsidP="000E6B4E">
      <w:pPr>
        <w:spacing w:after="0" w:line="240" w:lineRule="auto"/>
        <w:ind w:left="2160" w:firstLine="1344"/>
        <w:rPr>
          <w:rFonts w:ascii="Arial" w:hAnsi="Arial" w:cs="Arial"/>
          <w:kern w:val="0"/>
          <w:sz w:val="20"/>
          <w:szCs w:val="20"/>
          <w14:ligatures w14:val="none"/>
        </w:rPr>
      </w:pPr>
      <w:r w:rsidRPr="00875826">
        <w:rPr>
          <w:noProof/>
          <w:kern w:val="0"/>
          <w:sz w:val="22"/>
          <w:szCs w:val="22"/>
          <w14:ligatures w14:val="none"/>
        </w:rPr>
        <w:drawing>
          <wp:anchor distT="0" distB="0" distL="114300" distR="114300" simplePos="0" relativeHeight="251659264" behindDoc="0" locked="0" layoutInCell="1" allowOverlap="1" wp14:anchorId="041BF416" wp14:editId="3F6FA5F1">
            <wp:simplePos x="0" y="0"/>
            <wp:positionH relativeFrom="column">
              <wp:posOffset>-85725</wp:posOffset>
            </wp:positionH>
            <wp:positionV relativeFrom="paragraph">
              <wp:posOffset>180975</wp:posOffset>
            </wp:positionV>
            <wp:extent cx="1804670" cy="1244600"/>
            <wp:effectExtent l="0" t="0" r="5080" b="0"/>
            <wp:wrapThrough wrapText="bothSides">
              <wp:wrapPolygon edited="0">
                <wp:start x="3876" y="0"/>
                <wp:lineTo x="1368" y="661"/>
                <wp:lineTo x="0" y="2645"/>
                <wp:lineTo x="228" y="19176"/>
                <wp:lineTo x="5472" y="21159"/>
                <wp:lineTo x="13224" y="21159"/>
                <wp:lineTo x="15277" y="21159"/>
                <wp:lineTo x="20065" y="20829"/>
                <wp:lineTo x="21433" y="19176"/>
                <wp:lineTo x="20521" y="10910"/>
                <wp:lineTo x="19609" y="5620"/>
                <wp:lineTo x="20065" y="1653"/>
                <wp:lineTo x="18241" y="992"/>
                <wp:lineTo x="6384" y="0"/>
                <wp:lineTo x="3876" y="0"/>
              </wp:wrapPolygon>
            </wp:wrapThrough>
            <wp:docPr id="2" name="Picture 2" descr="C:\Users\joan.bentz\AppData\Local\Microsoft\Windows\Temporary Internet Files\Content.Outlook\5OIZ3U5B\ND CARES Logo Lower Case X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an.bentz\AppData\Local\Microsoft\Windows\Temporary Internet Files\Content.Outlook\5OIZ3U5B\ND CARES Logo Lower Case X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670" cy="124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5826">
        <w:rPr>
          <w:rFonts w:ascii="Arial" w:hAnsi="Arial" w:cs="Arial"/>
          <w:b/>
          <w:bCs/>
          <w:kern w:val="0"/>
          <w:sz w:val="22"/>
          <w:szCs w:val="22"/>
          <w14:ligatures w14:val="none"/>
        </w:rPr>
        <w:t>ND Cares Executive Committee Meeting Minutes</w:t>
      </w:r>
      <w:r w:rsidRPr="00875826">
        <w:rPr>
          <w:kern w:val="0"/>
          <w:sz w:val="22"/>
          <w:szCs w:val="22"/>
          <w14:ligatures w14:val="none"/>
        </w:rPr>
        <w:br/>
      </w:r>
      <w:r w:rsidRPr="00875826">
        <w:rPr>
          <w:rFonts w:ascii="Arial" w:hAnsi="Arial" w:cs="Arial"/>
          <w:b/>
          <w:bCs/>
          <w:kern w:val="0"/>
          <w:sz w:val="22"/>
          <w:szCs w:val="22"/>
          <w14:ligatures w14:val="none"/>
        </w:rPr>
        <w:t xml:space="preserve">                                          </w:t>
      </w:r>
      <w:r>
        <w:rPr>
          <w:rFonts w:ascii="Arial" w:hAnsi="Arial" w:cs="Arial"/>
          <w:b/>
          <w:bCs/>
          <w:kern w:val="0"/>
          <w:sz w:val="22"/>
          <w:szCs w:val="22"/>
          <w14:ligatures w14:val="none"/>
        </w:rPr>
        <w:t>April 4</w:t>
      </w:r>
      <w:r w:rsidRPr="00875826">
        <w:rPr>
          <w:rFonts w:ascii="Arial" w:hAnsi="Arial" w:cs="Arial"/>
          <w:b/>
          <w:bCs/>
          <w:kern w:val="0"/>
          <w:sz w:val="22"/>
          <w:szCs w:val="22"/>
          <w14:ligatures w14:val="none"/>
        </w:rPr>
        <w:t>, 2024</w:t>
      </w:r>
      <w:r w:rsidRPr="00875826">
        <w:rPr>
          <w:kern w:val="0"/>
          <w:sz w:val="22"/>
          <w:szCs w:val="22"/>
          <w14:ligatures w14:val="none"/>
        </w:rPr>
        <w:br/>
      </w:r>
      <w:r w:rsidRPr="00875826">
        <w:rPr>
          <w:kern w:val="0"/>
          <w:sz w:val="22"/>
          <w:szCs w:val="22"/>
          <w14:ligatures w14:val="none"/>
        </w:rPr>
        <w:br/>
      </w:r>
      <w:r w:rsidRPr="00875826">
        <w:rPr>
          <w:rFonts w:ascii="Arial" w:hAnsi="Arial" w:cs="Arial"/>
          <w:kern w:val="0"/>
          <w:sz w:val="20"/>
          <w:szCs w:val="20"/>
          <w14:ligatures w14:val="none"/>
        </w:rPr>
        <w:t xml:space="preserve">                </w:t>
      </w:r>
      <w:r w:rsidRPr="00875826">
        <w:rPr>
          <w:rFonts w:ascii="Arial" w:hAnsi="Arial" w:cs="Arial"/>
          <w:kern w:val="0"/>
          <w:sz w:val="20"/>
          <w:szCs w:val="20"/>
          <w:u w:val="single"/>
          <w14:ligatures w14:val="none"/>
        </w:rPr>
        <w:t>Attendees</w:t>
      </w:r>
      <w:r w:rsidRPr="00875826">
        <w:rPr>
          <w:rFonts w:ascii="Arial" w:hAnsi="Arial" w:cs="Arial"/>
          <w:kern w:val="0"/>
          <w:sz w:val="20"/>
          <w:szCs w:val="20"/>
          <w14:ligatures w14:val="none"/>
        </w:rPr>
        <w:t>: Shelly Sizer</w:t>
      </w:r>
      <w:r>
        <w:rPr>
          <w:rFonts w:ascii="Arial" w:hAnsi="Arial" w:cs="Arial"/>
          <w:kern w:val="0"/>
          <w:sz w:val="20"/>
          <w:szCs w:val="20"/>
          <w14:ligatures w14:val="none"/>
        </w:rPr>
        <w:t>,</w:t>
      </w:r>
      <w:r w:rsidRPr="00875826">
        <w:rPr>
          <w:rFonts w:ascii="Arial" w:hAnsi="Arial" w:cs="Arial"/>
          <w:kern w:val="0"/>
          <w:sz w:val="20"/>
          <w:szCs w:val="20"/>
          <w14:ligatures w14:val="none"/>
        </w:rPr>
        <w:t xml:space="preserve"> BG Jackie Huber</w:t>
      </w:r>
      <w:r>
        <w:rPr>
          <w:rFonts w:ascii="Arial" w:hAnsi="Arial" w:cs="Arial"/>
          <w:kern w:val="0"/>
          <w:sz w:val="20"/>
          <w:szCs w:val="20"/>
          <w14:ligatures w14:val="none"/>
        </w:rPr>
        <w:t>,</w:t>
      </w:r>
      <w:r w:rsidRPr="00875826">
        <w:rPr>
          <w:rFonts w:ascii="Arial" w:hAnsi="Arial" w:cs="Arial"/>
          <w:kern w:val="0"/>
          <w:sz w:val="20"/>
          <w:szCs w:val="20"/>
          <w14:ligatures w14:val="none"/>
        </w:rPr>
        <w:t xml:space="preserve"> Dr. Weintraub,</w:t>
      </w:r>
      <w:r>
        <w:rPr>
          <w:rFonts w:ascii="Arial" w:hAnsi="Arial" w:cs="Arial"/>
          <w:kern w:val="0"/>
          <w:sz w:val="20"/>
          <w:szCs w:val="20"/>
          <w14:ligatures w14:val="none"/>
        </w:rPr>
        <w:br/>
        <w:t xml:space="preserve">               </w:t>
      </w:r>
      <w:r w:rsidRPr="00875826">
        <w:rPr>
          <w:rFonts w:ascii="Arial" w:hAnsi="Arial" w:cs="Arial"/>
          <w:kern w:val="0"/>
          <w:sz w:val="20"/>
          <w:szCs w:val="20"/>
          <w14:ligatures w14:val="none"/>
        </w:rPr>
        <w:t>Pam Sagness, David Becker Joyal Meye</w:t>
      </w:r>
      <w:r>
        <w:rPr>
          <w:rFonts w:ascii="Arial" w:hAnsi="Arial" w:cs="Arial"/>
          <w:kern w:val="0"/>
          <w:sz w:val="20"/>
          <w:szCs w:val="20"/>
          <w14:ligatures w14:val="none"/>
        </w:rPr>
        <w:t>r, Michelle Panos</w:t>
      </w:r>
      <w:r>
        <w:rPr>
          <w:rFonts w:ascii="Arial" w:hAnsi="Arial" w:cs="Arial"/>
          <w:kern w:val="0"/>
          <w:sz w:val="20"/>
          <w:szCs w:val="20"/>
          <w14:ligatures w14:val="none"/>
        </w:rPr>
        <w:br/>
      </w:r>
      <w:r w:rsidR="000E6B4E">
        <w:rPr>
          <w:rFonts w:ascii="Arial" w:hAnsi="Arial" w:cs="Arial"/>
          <w:kern w:val="0"/>
          <w:sz w:val="20"/>
          <w:szCs w:val="20"/>
          <w14:ligatures w14:val="none"/>
        </w:rPr>
        <w:t xml:space="preserve">           </w:t>
      </w:r>
      <w:r w:rsidR="001A096F">
        <w:rPr>
          <w:rFonts w:ascii="Arial" w:hAnsi="Arial" w:cs="Arial"/>
          <w:kern w:val="0"/>
          <w:sz w:val="20"/>
          <w:szCs w:val="20"/>
          <w14:ligatures w14:val="none"/>
        </w:rPr>
        <w:t xml:space="preserve">   (</w:t>
      </w:r>
      <w:r w:rsidRPr="00875826">
        <w:rPr>
          <w:rFonts w:ascii="Arial" w:hAnsi="Arial" w:cs="Arial"/>
          <w:kern w:val="0"/>
          <w:sz w:val="20"/>
          <w:szCs w:val="20"/>
          <w14:ligatures w14:val="none"/>
        </w:rPr>
        <w:t>All virtual)</w:t>
      </w:r>
      <w:r w:rsidRPr="00875826">
        <w:rPr>
          <w:kern w:val="0"/>
          <w:sz w:val="22"/>
          <w:szCs w:val="22"/>
          <w14:ligatures w14:val="none"/>
        </w:rPr>
        <w:br/>
      </w:r>
      <w:r w:rsidRPr="00875826">
        <w:rPr>
          <w:kern w:val="0"/>
          <w:sz w:val="22"/>
          <w:szCs w:val="22"/>
          <w14:ligatures w14:val="none"/>
        </w:rPr>
        <w:br/>
      </w:r>
      <w:r w:rsidRPr="00875826">
        <w:rPr>
          <w:rFonts w:ascii="Arial" w:hAnsi="Arial" w:cs="Arial"/>
          <w:kern w:val="0"/>
          <w:sz w:val="20"/>
          <w:szCs w:val="20"/>
          <w14:ligatures w14:val="none"/>
        </w:rPr>
        <w:t xml:space="preserve">             </w:t>
      </w:r>
      <w:r w:rsidRPr="00875826">
        <w:rPr>
          <w:rFonts w:ascii="Arial" w:hAnsi="Arial" w:cs="Arial"/>
          <w:kern w:val="0"/>
          <w:sz w:val="20"/>
          <w:szCs w:val="20"/>
          <w:u w:val="single"/>
          <w14:ligatures w14:val="none"/>
        </w:rPr>
        <w:t>Absent</w:t>
      </w:r>
      <w:r w:rsidRPr="00875826">
        <w:rPr>
          <w:rFonts w:ascii="Arial" w:hAnsi="Arial" w:cs="Arial"/>
          <w:kern w:val="0"/>
          <w:sz w:val="20"/>
          <w:szCs w:val="20"/>
          <w14:ligatures w14:val="none"/>
        </w:rPr>
        <w:t>:</w:t>
      </w:r>
      <w:r>
        <w:rPr>
          <w:rFonts w:ascii="Arial" w:hAnsi="Arial" w:cs="Arial"/>
          <w:kern w:val="0"/>
          <w:sz w:val="20"/>
          <w:szCs w:val="20"/>
          <w14:ligatures w14:val="none"/>
        </w:rPr>
        <w:t xml:space="preserve"> </w:t>
      </w:r>
      <w:r w:rsidRPr="00875826">
        <w:rPr>
          <w:rFonts w:ascii="Arial" w:hAnsi="Arial" w:cs="Arial"/>
          <w:kern w:val="0"/>
          <w:sz w:val="20"/>
          <w:szCs w:val="20"/>
          <w14:ligatures w14:val="none"/>
        </w:rPr>
        <w:t>Bryan Watters, Cindy Whitesell, Lonnie</w:t>
      </w:r>
      <w:r>
        <w:rPr>
          <w:rFonts w:ascii="Arial" w:hAnsi="Arial" w:cs="Arial"/>
          <w:kern w:val="0"/>
          <w:sz w:val="20"/>
          <w:szCs w:val="20"/>
          <w14:ligatures w14:val="none"/>
        </w:rPr>
        <w:t xml:space="preserve"> Wangen</w:t>
      </w:r>
      <w:r w:rsidR="00BB4840">
        <w:rPr>
          <w:rFonts w:ascii="Arial" w:hAnsi="Arial" w:cs="Arial"/>
          <w:kern w:val="0"/>
          <w:sz w:val="20"/>
          <w:szCs w:val="20"/>
          <w14:ligatures w14:val="none"/>
        </w:rPr>
        <w:t>,</w:t>
      </w:r>
      <w:r>
        <w:rPr>
          <w:rFonts w:ascii="Arial" w:hAnsi="Arial" w:cs="Arial"/>
          <w:kern w:val="0"/>
          <w:sz w:val="20"/>
          <w:szCs w:val="20"/>
          <w14:ligatures w14:val="none"/>
        </w:rPr>
        <w:br/>
        <w:t xml:space="preserve">             </w:t>
      </w:r>
      <w:r w:rsidRPr="00875826">
        <w:rPr>
          <w:rFonts w:ascii="Arial" w:hAnsi="Arial" w:cs="Arial"/>
          <w:kern w:val="0"/>
          <w:sz w:val="20"/>
          <w:szCs w:val="20"/>
          <w14:ligatures w14:val="none"/>
        </w:rPr>
        <w:t>LTC Ann</w:t>
      </w:r>
      <w:r w:rsidRPr="00875826">
        <w:t xml:space="preserve"> </w:t>
      </w:r>
      <w:r w:rsidRPr="00875826">
        <w:rPr>
          <w:rFonts w:ascii="Arial" w:hAnsi="Arial" w:cs="Arial"/>
          <w:kern w:val="0"/>
          <w:sz w:val="20"/>
          <w:szCs w:val="20"/>
          <w14:ligatures w14:val="none"/>
        </w:rPr>
        <w:t>Willoughb</w:t>
      </w:r>
      <w:r w:rsidR="000E6B4E">
        <w:rPr>
          <w:rFonts w:ascii="Arial" w:hAnsi="Arial" w:cs="Arial"/>
          <w:kern w:val="0"/>
          <w:sz w:val="20"/>
          <w:szCs w:val="20"/>
          <w14:ligatures w14:val="none"/>
        </w:rPr>
        <w:t>y</w:t>
      </w:r>
    </w:p>
    <w:p w14:paraId="440E19AC" w14:textId="77777777" w:rsidR="00875826" w:rsidRPr="00875826" w:rsidRDefault="00875826" w:rsidP="00875826">
      <w:pPr>
        <w:spacing w:after="200" w:line="276" w:lineRule="auto"/>
        <w:rPr>
          <w:rFonts w:ascii="Arial" w:hAnsi="Arial" w:cs="Arial"/>
          <w:bCs/>
          <w:kern w:val="0"/>
          <w:sz w:val="20"/>
          <w:szCs w:val="20"/>
          <w14:ligatures w14:val="none"/>
        </w:rPr>
      </w:pPr>
    </w:p>
    <w:p w14:paraId="6BFBC761" w14:textId="53E7D6E2" w:rsidR="00875826" w:rsidRPr="00875826" w:rsidRDefault="00875826" w:rsidP="00875826">
      <w:pPr>
        <w:spacing w:after="0" w:line="20" w:lineRule="atLeast"/>
        <w:rPr>
          <w:rFonts w:ascii="Arial" w:hAnsi="Arial" w:cs="Arial"/>
          <w:kern w:val="0"/>
          <w:sz w:val="20"/>
          <w:szCs w:val="20"/>
          <w14:ligatures w14:val="none"/>
        </w:rPr>
      </w:pPr>
      <w:r w:rsidRPr="00875826">
        <w:rPr>
          <w:rFonts w:ascii="Arial" w:eastAsia="Arial" w:hAnsi="Arial" w:cs="Arial"/>
          <w:b/>
          <w:bCs/>
          <w:color w:val="000000" w:themeColor="text1"/>
          <w:kern w:val="0"/>
          <w:sz w:val="19"/>
          <w:szCs w:val="19"/>
          <w14:ligatures w14:val="none"/>
        </w:rPr>
        <w:t xml:space="preserve">1.  Opening. </w:t>
      </w:r>
      <w:r w:rsidRPr="00875826">
        <w:rPr>
          <w:rFonts w:ascii="Arial" w:eastAsia="Arial" w:hAnsi="Arial" w:cs="Arial"/>
          <w:kern w:val="0"/>
          <w:sz w:val="20"/>
          <w:szCs w:val="20"/>
          <w14:ligatures w14:val="none"/>
        </w:rPr>
        <w:t xml:space="preserve"> </w:t>
      </w:r>
      <w:r w:rsidRPr="00875826">
        <w:rPr>
          <w:rFonts w:ascii="Arial" w:hAnsi="Arial" w:cs="Arial"/>
          <w:kern w:val="0"/>
          <w:sz w:val="20"/>
          <w:szCs w:val="20"/>
          <w14:ligatures w14:val="none"/>
        </w:rPr>
        <w:t xml:space="preserve">Chairman </w:t>
      </w:r>
      <w:r>
        <w:rPr>
          <w:rFonts w:ascii="Arial" w:hAnsi="Arial" w:cs="Arial"/>
          <w:kern w:val="0"/>
          <w:sz w:val="20"/>
          <w:szCs w:val="20"/>
          <w14:ligatures w14:val="none"/>
        </w:rPr>
        <w:t>Shelly Sizer</w:t>
      </w:r>
      <w:r w:rsidRPr="00875826">
        <w:rPr>
          <w:rFonts w:ascii="Arial" w:hAnsi="Arial" w:cs="Arial"/>
          <w:kern w:val="0"/>
          <w:sz w:val="20"/>
          <w:szCs w:val="20"/>
          <w14:ligatures w14:val="none"/>
        </w:rPr>
        <w:t xml:space="preserve"> briefly opened the meeting, and the minutes of the </w:t>
      </w:r>
      <w:r>
        <w:rPr>
          <w:rFonts w:ascii="Arial" w:hAnsi="Arial" w:cs="Arial"/>
          <w:kern w:val="0"/>
          <w:sz w:val="20"/>
          <w:szCs w:val="20"/>
          <w14:ligatures w14:val="none"/>
        </w:rPr>
        <w:t>Feb.1,</w:t>
      </w:r>
      <w:r w:rsidRPr="00875826">
        <w:rPr>
          <w:rFonts w:ascii="Arial" w:hAnsi="Arial" w:cs="Arial"/>
          <w:kern w:val="0"/>
          <w:sz w:val="20"/>
          <w:szCs w:val="20"/>
          <w14:ligatures w14:val="none"/>
        </w:rPr>
        <w:t xml:space="preserve"> meeting was approved. </w:t>
      </w:r>
    </w:p>
    <w:p w14:paraId="351CC3A8" w14:textId="77777777" w:rsidR="00875826" w:rsidRPr="00875826" w:rsidRDefault="00875826" w:rsidP="00875826">
      <w:pPr>
        <w:spacing w:after="0" w:line="20" w:lineRule="atLeast"/>
        <w:rPr>
          <w:rFonts w:ascii="Arial" w:hAnsi="Arial" w:cs="Arial"/>
          <w:kern w:val="0"/>
          <w:sz w:val="20"/>
          <w:szCs w:val="20"/>
          <w14:ligatures w14:val="none"/>
        </w:rPr>
      </w:pPr>
    </w:p>
    <w:p w14:paraId="2B8AE1C5" w14:textId="5E573865" w:rsidR="00875826" w:rsidRPr="00875826" w:rsidRDefault="00875826" w:rsidP="00875826">
      <w:pPr>
        <w:spacing w:after="0" w:line="20" w:lineRule="atLeast"/>
        <w:rPr>
          <w:rFonts w:ascii="Arial" w:hAnsi="Arial" w:cs="Arial"/>
          <w:kern w:val="0"/>
          <w:sz w:val="20"/>
          <w:szCs w:val="20"/>
          <w14:ligatures w14:val="none"/>
        </w:rPr>
      </w:pPr>
      <w:r w:rsidRPr="00875826">
        <w:rPr>
          <w:rFonts w:ascii="Arial" w:eastAsia="Arial" w:hAnsi="Arial" w:cs="Arial"/>
          <w:b/>
          <w:color w:val="000000" w:themeColor="text1"/>
          <w:kern w:val="0"/>
          <w:sz w:val="20"/>
          <w:szCs w:val="20"/>
          <w14:ligatures w14:val="none"/>
        </w:rPr>
        <w:t>2.</w:t>
      </w:r>
      <w:r w:rsidRPr="00875826">
        <w:rPr>
          <w:rFonts w:ascii="Arial" w:eastAsia="Arial" w:hAnsi="Arial" w:cs="Arial"/>
          <w:color w:val="000000" w:themeColor="text1"/>
          <w:kern w:val="0"/>
          <w:sz w:val="20"/>
          <w:szCs w:val="20"/>
          <w14:ligatures w14:val="none"/>
        </w:rPr>
        <w:t xml:space="preserve"> </w:t>
      </w:r>
      <w:r w:rsidRPr="00875826">
        <w:rPr>
          <w:rFonts w:ascii="Arial" w:eastAsia="Arial" w:hAnsi="Arial" w:cs="Arial"/>
          <w:b/>
          <w:bCs/>
          <w:color w:val="000000" w:themeColor="text1"/>
          <w:kern w:val="0"/>
          <w:sz w:val="20"/>
          <w:szCs w:val="20"/>
          <w14:ligatures w14:val="none"/>
        </w:rPr>
        <w:t>Presentation</w:t>
      </w:r>
      <w:r>
        <w:rPr>
          <w:rFonts w:ascii="Arial" w:eastAsia="Arial" w:hAnsi="Arial" w:cs="Arial"/>
          <w:b/>
          <w:bCs/>
          <w:color w:val="000000" w:themeColor="text1"/>
          <w:kern w:val="0"/>
          <w:sz w:val="20"/>
          <w:szCs w:val="20"/>
          <w14:ligatures w14:val="none"/>
        </w:rPr>
        <w:t xml:space="preserve">: </w:t>
      </w:r>
      <w:r w:rsidRPr="00875826">
        <w:rPr>
          <w:rFonts w:ascii="Arial" w:eastAsia="Arial" w:hAnsi="Arial" w:cs="Arial"/>
          <w:color w:val="000000" w:themeColor="text1"/>
          <w:kern w:val="0"/>
          <w:sz w:val="20"/>
          <w:szCs w:val="20"/>
          <w14:ligatures w14:val="none"/>
        </w:rPr>
        <w:t>None</w:t>
      </w:r>
      <w:r w:rsidRPr="00875826">
        <w:rPr>
          <w:rFonts w:ascii="Arial" w:hAnsi="Arial" w:cs="Arial"/>
          <w:kern w:val="0"/>
          <w:sz w:val="20"/>
          <w:szCs w:val="20"/>
          <w14:ligatures w14:val="none"/>
        </w:rPr>
        <w:t>.</w:t>
      </w:r>
      <w:r w:rsidRPr="00875826">
        <w:rPr>
          <w:kern w:val="0"/>
          <w:sz w:val="22"/>
          <w:szCs w:val="22"/>
          <w14:ligatures w14:val="none"/>
        </w:rPr>
        <w:br/>
      </w:r>
    </w:p>
    <w:p w14:paraId="0A03FEF6" w14:textId="77777777" w:rsidR="00875826" w:rsidRPr="00875826" w:rsidRDefault="00875826" w:rsidP="00875826">
      <w:pPr>
        <w:spacing w:after="0" w:line="276" w:lineRule="auto"/>
        <w:rPr>
          <w:rFonts w:ascii="Arial" w:hAnsi="Arial" w:cs="Arial"/>
          <w:kern w:val="0"/>
          <w:sz w:val="20"/>
          <w:szCs w:val="20"/>
          <w14:ligatures w14:val="none"/>
        </w:rPr>
      </w:pPr>
      <w:r w:rsidRPr="00875826">
        <w:rPr>
          <w:rFonts w:ascii="Arial" w:hAnsi="Arial" w:cs="Arial"/>
          <w:b/>
          <w:bCs/>
          <w:kern w:val="0"/>
          <w:sz w:val="20"/>
          <w:szCs w:val="20"/>
          <w14:ligatures w14:val="none"/>
        </w:rPr>
        <w:t>3. New</w:t>
      </w:r>
      <w:r w:rsidRPr="00875826">
        <w:rPr>
          <w:rFonts w:ascii="Arial" w:hAnsi="Arial" w:cs="Arial"/>
          <w:b/>
          <w:kern w:val="0"/>
          <w:sz w:val="20"/>
          <w:szCs w:val="20"/>
          <w14:ligatures w14:val="none"/>
        </w:rPr>
        <w:t xml:space="preserve"> Business</w:t>
      </w:r>
    </w:p>
    <w:p w14:paraId="5658E647" w14:textId="77777777" w:rsidR="00875826" w:rsidRPr="00875826" w:rsidRDefault="00875826" w:rsidP="00875826">
      <w:pPr>
        <w:numPr>
          <w:ilvl w:val="0"/>
          <w:numId w:val="1"/>
        </w:numPr>
        <w:spacing w:after="200" w:line="276" w:lineRule="auto"/>
        <w:contextualSpacing/>
        <w:rPr>
          <w:rFonts w:ascii="Arial" w:hAnsi="Arial" w:cs="Arial"/>
          <w:b/>
          <w:kern w:val="0"/>
          <w:sz w:val="20"/>
          <w:szCs w:val="20"/>
          <w14:ligatures w14:val="none"/>
        </w:rPr>
      </w:pPr>
      <w:r w:rsidRPr="00875826">
        <w:rPr>
          <w:rFonts w:ascii="Arial" w:hAnsi="Arial" w:cs="Arial"/>
          <w:b/>
          <w:kern w:val="0"/>
          <w:sz w:val="20"/>
          <w:szCs w:val="20"/>
          <w14:ligatures w14:val="none"/>
        </w:rPr>
        <w:t>Executive Committee Updates</w:t>
      </w:r>
    </w:p>
    <w:p w14:paraId="344DDEB1" w14:textId="066F4F2E" w:rsidR="00DB78E5" w:rsidRPr="00875826" w:rsidRDefault="00DB78E5" w:rsidP="00DB78E5">
      <w:pPr>
        <w:numPr>
          <w:ilvl w:val="1"/>
          <w:numId w:val="3"/>
        </w:numPr>
        <w:spacing w:after="200" w:line="276" w:lineRule="auto"/>
        <w:contextualSpacing/>
        <w:rPr>
          <w:rFonts w:ascii="Arial" w:hAnsi="Arial" w:cs="Arial"/>
          <w:b/>
          <w:bCs/>
          <w:kern w:val="0"/>
          <w:sz w:val="20"/>
          <w:szCs w:val="20"/>
          <w14:ligatures w14:val="none"/>
        </w:rPr>
      </w:pPr>
      <w:r w:rsidRPr="00875826">
        <w:rPr>
          <w:rFonts w:ascii="Arial" w:hAnsi="Arial" w:cs="Arial"/>
          <w:b/>
          <w:bCs/>
          <w:kern w:val="0"/>
          <w:sz w:val="20"/>
          <w:szCs w:val="20"/>
          <w14:ligatures w14:val="none"/>
        </w:rPr>
        <w:t>NDHHS – Behavioral Health</w:t>
      </w:r>
      <w:r w:rsidR="000E650E">
        <w:rPr>
          <w:rFonts w:ascii="Arial" w:hAnsi="Arial" w:cs="Arial"/>
          <w:b/>
          <w:bCs/>
          <w:kern w:val="0"/>
          <w:sz w:val="20"/>
          <w:szCs w:val="20"/>
          <w14:ligatures w14:val="none"/>
        </w:rPr>
        <w:t xml:space="preserve">: </w:t>
      </w:r>
      <w:r w:rsidR="00C90F83">
        <w:rPr>
          <w:rFonts w:ascii="Arial" w:hAnsi="Arial" w:cs="Arial"/>
          <w:kern w:val="0"/>
          <w:sz w:val="20"/>
          <w:szCs w:val="20"/>
          <w14:ligatures w14:val="none"/>
        </w:rPr>
        <w:t xml:space="preserve">Pam Sagness provided on update on </w:t>
      </w:r>
      <w:r w:rsidR="006403E9">
        <w:rPr>
          <w:rFonts w:ascii="Arial" w:hAnsi="Arial" w:cs="Arial"/>
          <w:kern w:val="0"/>
          <w:sz w:val="20"/>
          <w:szCs w:val="20"/>
          <w14:ligatures w14:val="none"/>
        </w:rPr>
        <w:t>the transition of the Human Service Centers to Community B</w:t>
      </w:r>
      <w:r w:rsidR="0082239C">
        <w:rPr>
          <w:rFonts w:ascii="Arial" w:hAnsi="Arial" w:cs="Arial"/>
          <w:kern w:val="0"/>
          <w:sz w:val="20"/>
          <w:szCs w:val="20"/>
          <w14:ligatures w14:val="none"/>
        </w:rPr>
        <w:t>ased Clinics</w:t>
      </w:r>
      <w:r w:rsidR="00DA6E94">
        <w:rPr>
          <w:rFonts w:ascii="Arial" w:hAnsi="Arial" w:cs="Arial"/>
          <w:kern w:val="0"/>
          <w:sz w:val="20"/>
          <w:szCs w:val="20"/>
          <w14:ligatures w14:val="none"/>
        </w:rPr>
        <w:t>. People will be triaged ‘in’ as opposed to triaged ‘out’.</w:t>
      </w:r>
      <w:r w:rsidR="006F1C10" w:rsidRPr="006F1C10">
        <w:t xml:space="preserve"> </w:t>
      </w:r>
      <w:r w:rsidR="006F1C10">
        <w:t xml:space="preserve">They </w:t>
      </w:r>
      <w:r w:rsidR="006F1C10" w:rsidRPr="006F1C10">
        <w:rPr>
          <w:rFonts w:ascii="Arial" w:hAnsi="Arial" w:cs="Arial"/>
          <w:kern w:val="0"/>
          <w:sz w:val="20"/>
          <w:szCs w:val="20"/>
          <w14:ligatures w14:val="none"/>
        </w:rPr>
        <w:t>also are continuing to work on expanding our 1915</w:t>
      </w:r>
      <w:r w:rsidR="006F1C10">
        <w:rPr>
          <w:rFonts w:ascii="Arial" w:hAnsi="Arial" w:cs="Arial"/>
          <w:kern w:val="0"/>
          <w:sz w:val="20"/>
          <w:szCs w:val="20"/>
          <w14:ligatures w14:val="none"/>
        </w:rPr>
        <w:t>i</w:t>
      </w:r>
      <w:r w:rsidR="006F1C10" w:rsidRPr="006F1C10">
        <w:rPr>
          <w:rFonts w:ascii="Arial" w:hAnsi="Arial" w:cs="Arial"/>
          <w:kern w:val="0"/>
          <w:sz w:val="20"/>
          <w:szCs w:val="20"/>
          <w14:ligatures w14:val="none"/>
        </w:rPr>
        <w:t xml:space="preserve"> which is additional services for adults like transportation and respite.</w:t>
      </w:r>
      <w:r w:rsidR="00350162">
        <w:rPr>
          <w:rFonts w:ascii="Arial" w:hAnsi="Arial" w:cs="Arial"/>
          <w:kern w:val="0"/>
          <w:sz w:val="20"/>
          <w:szCs w:val="20"/>
          <w14:ligatures w14:val="none"/>
        </w:rPr>
        <w:t xml:space="preserve"> </w:t>
      </w:r>
      <w:r w:rsidR="00A10839">
        <w:rPr>
          <w:rFonts w:ascii="Arial" w:hAnsi="Arial" w:cs="Arial"/>
          <w:kern w:val="0"/>
          <w:sz w:val="20"/>
          <w:szCs w:val="20"/>
          <w14:ligatures w14:val="none"/>
        </w:rPr>
        <w:t xml:space="preserve">Pam is set to give </w:t>
      </w:r>
      <w:r w:rsidR="00DC7764" w:rsidRPr="00DC7764">
        <w:rPr>
          <w:rFonts w:ascii="Arial" w:hAnsi="Arial" w:cs="Arial"/>
          <w:kern w:val="0"/>
          <w:sz w:val="20"/>
          <w:szCs w:val="20"/>
          <w14:ligatures w14:val="none"/>
        </w:rPr>
        <w:t xml:space="preserve">an update on the HSRI and Schulte reports and what </w:t>
      </w:r>
      <w:r w:rsidR="00DC7764">
        <w:rPr>
          <w:rFonts w:ascii="Arial" w:hAnsi="Arial" w:cs="Arial"/>
          <w:kern w:val="0"/>
          <w:sz w:val="20"/>
          <w:szCs w:val="20"/>
          <w14:ligatures w14:val="none"/>
        </w:rPr>
        <w:t>has been</w:t>
      </w:r>
      <w:r w:rsidR="00D07B50">
        <w:rPr>
          <w:rFonts w:ascii="Arial" w:hAnsi="Arial" w:cs="Arial"/>
          <w:kern w:val="0"/>
          <w:sz w:val="20"/>
          <w:szCs w:val="20"/>
          <w14:ligatures w14:val="none"/>
        </w:rPr>
        <w:t>, and what is yet to be</w:t>
      </w:r>
      <w:r w:rsidR="00DC7764" w:rsidRPr="00DC7764">
        <w:rPr>
          <w:rFonts w:ascii="Arial" w:hAnsi="Arial" w:cs="Arial"/>
          <w:kern w:val="0"/>
          <w:sz w:val="20"/>
          <w:szCs w:val="20"/>
          <w14:ligatures w14:val="none"/>
        </w:rPr>
        <w:t xml:space="preserve"> implemented</w:t>
      </w:r>
      <w:r w:rsidR="00D07B50">
        <w:rPr>
          <w:rFonts w:ascii="Arial" w:hAnsi="Arial" w:cs="Arial"/>
          <w:kern w:val="0"/>
          <w:sz w:val="20"/>
          <w:szCs w:val="20"/>
          <w14:ligatures w14:val="none"/>
        </w:rPr>
        <w:t>.</w:t>
      </w:r>
      <w:r w:rsidR="00582AAD">
        <w:rPr>
          <w:rFonts w:ascii="Arial" w:hAnsi="Arial" w:cs="Arial"/>
          <w:kern w:val="0"/>
          <w:sz w:val="20"/>
          <w:szCs w:val="20"/>
          <w14:ligatures w14:val="none"/>
        </w:rPr>
        <w:t xml:space="preserve"> </w:t>
      </w:r>
      <w:r w:rsidR="00916755">
        <w:rPr>
          <w:rFonts w:ascii="Arial" w:hAnsi="Arial" w:cs="Arial"/>
          <w:kern w:val="0"/>
          <w:sz w:val="20"/>
          <w:szCs w:val="20"/>
          <w14:ligatures w14:val="none"/>
        </w:rPr>
        <w:t xml:space="preserve">Avel </w:t>
      </w:r>
      <w:r w:rsidR="004F7BA9">
        <w:rPr>
          <w:rFonts w:ascii="Arial" w:hAnsi="Arial" w:cs="Arial"/>
          <w:kern w:val="0"/>
          <w:sz w:val="20"/>
          <w:szCs w:val="20"/>
          <w14:ligatures w14:val="none"/>
        </w:rPr>
        <w:t xml:space="preserve">Tele-mental health services </w:t>
      </w:r>
      <w:r w:rsidR="005D36CC">
        <w:rPr>
          <w:rFonts w:ascii="Arial" w:hAnsi="Arial" w:cs="Arial"/>
          <w:kern w:val="0"/>
          <w:sz w:val="20"/>
          <w:szCs w:val="20"/>
          <w14:ligatures w14:val="none"/>
        </w:rPr>
        <w:t xml:space="preserve">in law enforcement began in January in </w:t>
      </w:r>
      <w:r w:rsidR="00402D13">
        <w:rPr>
          <w:rFonts w:ascii="Arial" w:hAnsi="Arial" w:cs="Arial"/>
          <w:kern w:val="0"/>
          <w:sz w:val="20"/>
          <w:szCs w:val="20"/>
          <w14:ligatures w14:val="none"/>
        </w:rPr>
        <w:t>the southwest region of the state</w:t>
      </w:r>
      <w:r w:rsidR="002D5738">
        <w:rPr>
          <w:rFonts w:ascii="Arial" w:hAnsi="Arial" w:cs="Arial"/>
          <w:kern w:val="0"/>
          <w:sz w:val="20"/>
          <w:szCs w:val="20"/>
          <w14:ligatures w14:val="none"/>
        </w:rPr>
        <w:t xml:space="preserve">. </w:t>
      </w:r>
      <w:r w:rsidR="00402D13">
        <w:rPr>
          <w:rFonts w:ascii="Arial" w:hAnsi="Arial" w:cs="Arial"/>
          <w:kern w:val="0"/>
          <w:sz w:val="20"/>
          <w:szCs w:val="20"/>
          <w14:ligatures w14:val="none"/>
        </w:rPr>
        <w:t>Dickinson is not participating</w:t>
      </w:r>
      <w:r w:rsidR="002D5738">
        <w:rPr>
          <w:rFonts w:ascii="Arial" w:hAnsi="Arial" w:cs="Arial"/>
          <w:kern w:val="0"/>
          <w:sz w:val="20"/>
          <w:szCs w:val="20"/>
          <w14:ligatures w14:val="none"/>
        </w:rPr>
        <w:t xml:space="preserve"> because they are already within 45 miles of </w:t>
      </w:r>
      <w:r w:rsidR="004D5C52">
        <w:rPr>
          <w:rFonts w:ascii="Arial" w:hAnsi="Arial" w:cs="Arial"/>
          <w:kern w:val="0"/>
          <w:sz w:val="20"/>
          <w:szCs w:val="20"/>
          <w14:ligatures w14:val="none"/>
        </w:rPr>
        <w:t>the local Hunman Service Center.</w:t>
      </w:r>
      <w:r w:rsidR="000F7AC1">
        <w:rPr>
          <w:rFonts w:ascii="Arial" w:hAnsi="Arial" w:cs="Arial"/>
          <w:kern w:val="0"/>
          <w:sz w:val="20"/>
          <w:szCs w:val="20"/>
          <w14:ligatures w14:val="none"/>
        </w:rPr>
        <w:t xml:space="preserve"> </w:t>
      </w:r>
      <w:r w:rsidR="00B7302A">
        <w:rPr>
          <w:rFonts w:ascii="Arial" w:hAnsi="Arial" w:cs="Arial"/>
          <w:kern w:val="0"/>
          <w:sz w:val="20"/>
          <w:szCs w:val="20"/>
          <w14:ligatures w14:val="none"/>
        </w:rPr>
        <w:t>The</w:t>
      </w:r>
      <w:r w:rsidR="007264FC">
        <w:rPr>
          <w:rFonts w:ascii="Arial" w:hAnsi="Arial" w:cs="Arial"/>
          <w:kern w:val="0"/>
          <w:sz w:val="20"/>
          <w:szCs w:val="20"/>
          <w14:ligatures w14:val="none"/>
        </w:rPr>
        <w:t xml:space="preserve"> Minot and Devils Lake regions</w:t>
      </w:r>
      <w:r w:rsidR="00B7302A">
        <w:rPr>
          <w:rFonts w:ascii="Arial" w:hAnsi="Arial" w:cs="Arial"/>
          <w:kern w:val="0"/>
          <w:sz w:val="20"/>
          <w:szCs w:val="20"/>
          <w14:ligatures w14:val="none"/>
        </w:rPr>
        <w:t xml:space="preserve"> are getting setup with equipment</w:t>
      </w:r>
      <w:r w:rsidR="007264FC">
        <w:rPr>
          <w:rFonts w:ascii="Arial" w:hAnsi="Arial" w:cs="Arial"/>
          <w:kern w:val="0"/>
          <w:sz w:val="20"/>
          <w:szCs w:val="20"/>
          <w14:ligatures w14:val="none"/>
        </w:rPr>
        <w:t>.</w:t>
      </w:r>
      <w:r w:rsidR="007B3178">
        <w:rPr>
          <w:rFonts w:ascii="Arial" w:hAnsi="Arial" w:cs="Arial"/>
          <w:kern w:val="0"/>
          <w:sz w:val="20"/>
          <w:szCs w:val="20"/>
          <w14:ligatures w14:val="none"/>
        </w:rPr>
        <w:t xml:space="preserve"> Lastly Pam stated that the NDHHS will</w:t>
      </w:r>
      <w:r w:rsidR="00BA1070">
        <w:rPr>
          <w:rFonts w:ascii="Arial" w:hAnsi="Arial" w:cs="Arial"/>
          <w:kern w:val="0"/>
          <w:sz w:val="20"/>
          <w:szCs w:val="20"/>
          <w14:ligatures w14:val="none"/>
        </w:rPr>
        <w:t xml:space="preserve"> support the TWV Veterans Suicide Symposium</w:t>
      </w:r>
      <w:r w:rsidR="00E67225">
        <w:rPr>
          <w:rFonts w:ascii="Arial" w:hAnsi="Arial" w:cs="Arial"/>
          <w:kern w:val="0"/>
          <w:sz w:val="20"/>
          <w:szCs w:val="20"/>
          <w14:ligatures w14:val="none"/>
        </w:rPr>
        <w:t xml:space="preserve">. </w:t>
      </w:r>
      <w:r w:rsidR="00265089">
        <w:rPr>
          <w:rFonts w:ascii="Arial" w:hAnsi="Arial" w:cs="Arial"/>
          <w:kern w:val="0"/>
          <w:sz w:val="20"/>
          <w:szCs w:val="20"/>
          <w14:ligatures w14:val="none"/>
        </w:rPr>
        <w:t xml:space="preserve">Michelle </w:t>
      </w:r>
      <w:r w:rsidR="009A0C7B">
        <w:rPr>
          <w:rFonts w:ascii="Arial" w:hAnsi="Arial" w:cs="Arial"/>
          <w:kern w:val="0"/>
          <w:sz w:val="20"/>
          <w:szCs w:val="20"/>
          <w14:ligatures w14:val="none"/>
        </w:rPr>
        <w:t xml:space="preserve">mentioned that Melissa Markegard is invited to a meeting with Molly Herrington about </w:t>
      </w:r>
      <w:r w:rsidR="004B5FF9">
        <w:rPr>
          <w:rFonts w:ascii="Arial" w:hAnsi="Arial" w:cs="Arial"/>
          <w:kern w:val="0"/>
          <w:sz w:val="20"/>
          <w:szCs w:val="20"/>
          <w14:ligatures w14:val="none"/>
        </w:rPr>
        <w:t>creating a safe storage professional development for state employees.</w:t>
      </w:r>
    </w:p>
    <w:p w14:paraId="7803E9F1" w14:textId="16A4AF43" w:rsidR="00875826" w:rsidRDefault="00875826" w:rsidP="00BA6660">
      <w:pPr>
        <w:numPr>
          <w:ilvl w:val="1"/>
          <w:numId w:val="3"/>
        </w:numPr>
        <w:spacing w:after="0" w:line="240" w:lineRule="auto"/>
        <w:contextualSpacing/>
        <w:rPr>
          <w:rFonts w:ascii="Arial" w:hAnsi="Arial" w:cs="Arial"/>
          <w:kern w:val="0"/>
          <w:sz w:val="20"/>
          <w:szCs w:val="20"/>
          <w14:ligatures w14:val="none"/>
        </w:rPr>
      </w:pPr>
      <w:r w:rsidRPr="00875826">
        <w:rPr>
          <w:rFonts w:ascii="Arial" w:hAnsi="Arial" w:cs="Arial"/>
          <w:b/>
          <w:bCs/>
          <w:kern w:val="0"/>
          <w:sz w:val="20"/>
          <w:szCs w:val="20"/>
          <w14:ligatures w14:val="none"/>
        </w:rPr>
        <w:t>NDHHS</w:t>
      </w:r>
      <w:r w:rsidRPr="00875826">
        <w:rPr>
          <w:rFonts w:ascii="Arial" w:hAnsi="Arial" w:cs="Arial"/>
          <w:kern w:val="0"/>
          <w:sz w:val="20"/>
          <w:szCs w:val="20"/>
          <w14:ligatures w14:val="none"/>
        </w:rPr>
        <w:t>-</w:t>
      </w:r>
      <w:r w:rsidRPr="00875826">
        <w:rPr>
          <w:rFonts w:ascii="Arial" w:hAnsi="Arial" w:cs="Arial"/>
          <w:b/>
          <w:bCs/>
          <w:kern w:val="0"/>
          <w:sz w:val="20"/>
          <w:szCs w:val="20"/>
          <w14:ligatures w14:val="none"/>
        </w:rPr>
        <w:t>Health:</w:t>
      </w:r>
      <w:r w:rsidRPr="00875826">
        <w:rPr>
          <w:rFonts w:ascii="Arial" w:hAnsi="Arial" w:cs="Arial"/>
          <w:kern w:val="0"/>
          <w:sz w:val="20"/>
          <w:szCs w:val="20"/>
          <w14:ligatures w14:val="none"/>
        </w:rPr>
        <w:t xml:space="preserve"> </w:t>
      </w:r>
      <w:r w:rsidR="001E4F66">
        <w:rPr>
          <w:rFonts w:ascii="Arial" w:hAnsi="Arial" w:cs="Arial"/>
          <w:kern w:val="0"/>
          <w:sz w:val="20"/>
          <w:szCs w:val="20"/>
          <w14:ligatures w14:val="none"/>
        </w:rPr>
        <w:t xml:space="preserve">Joyal Meyer reported that </w:t>
      </w:r>
      <w:r w:rsidR="003B2847" w:rsidRPr="003B2847">
        <w:rPr>
          <w:rFonts w:ascii="Arial" w:hAnsi="Arial" w:cs="Arial"/>
          <w:kern w:val="0"/>
          <w:sz w:val="20"/>
          <w:szCs w:val="20"/>
          <w14:ligatures w14:val="none"/>
        </w:rPr>
        <w:t>so far this year there has been 29 suicides through death certificates, as of March 12</w:t>
      </w:r>
      <w:r w:rsidR="003B2847" w:rsidRPr="00152F81">
        <w:rPr>
          <w:rFonts w:ascii="Arial" w:hAnsi="Arial" w:cs="Arial"/>
          <w:kern w:val="0"/>
          <w:sz w:val="20"/>
          <w:szCs w:val="20"/>
          <w:vertAlign w:val="superscript"/>
          <w14:ligatures w14:val="none"/>
        </w:rPr>
        <w:t>th</w:t>
      </w:r>
      <w:r w:rsidR="00152F81">
        <w:rPr>
          <w:rFonts w:ascii="Arial" w:hAnsi="Arial" w:cs="Arial"/>
          <w:kern w:val="0"/>
          <w:sz w:val="20"/>
          <w:szCs w:val="20"/>
          <w14:ligatures w14:val="none"/>
        </w:rPr>
        <w:t xml:space="preserve"> and </w:t>
      </w:r>
      <w:r w:rsidR="005D2A61" w:rsidRPr="005D2A61">
        <w:rPr>
          <w:rFonts w:ascii="Arial" w:hAnsi="Arial" w:cs="Arial"/>
          <w:kern w:val="0"/>
          <w:sz w:val="20"/>
          <w:szCs w:val="20"/>
          <w14:ligatures w14:val="none"/>
        </w:rPr>
        <w:t xml:space="preserve">28% </w:t>
      </w:r>
      <w:r w:rsidR="00274032">
        <w:rPr>
          <w:rFonts w:ascii="Arial" w:hAnsi="Arial" w:cs="Arial"/>
          <w:kern w:val="0"/>
          <w:sz w:val="20"/>
          <w:szCs w:val="20"/>
          <w14:ligatures w14:val="none"/>
        </w:rPr>
        <w:t xml:space="preserve">or 8 </w:t>
      </w:r>
      <w:r w:rsidR="005D2A61" w:rsidRPr="005D2A61">
        <w:rPr>
          <w:rFonts w:ascii="Arial" w:hAnsi="Arial" w:cs="Arial"/>
          <w:kern w:val="0"/>
          <w:sz w:val="20"/>
          <w:szCs w:val="20"/>
          <w14:ligatures w14:val="none"/>
        </w:rPr>
        <w:t>of the 29 suicides were current or former veterans.</w:t>
      </w:r>
      <w:r w:rsidR="00597563">
        <w:rPr>
          <w:rFonts w:ascii="Arial" w:hAnsi="Arial" w:cs="Arial"/>
          <w:kern w:val="0"/>
          <w:sz w:val="20"/>
          <w:szCs w:val="20"/>
          <w14:ligatures w14:val="none"/>
        </w:rPr>
        <w:t xml:space="preserve"> If </w:t>
      </w:r>
      <w:r w:rsidR="00597563" w:rsidRPr="00597563">
        <w:rPr>
          <w:rFonts w:ascii="Arial" w:hAnsi="Arial" w:cs="Arial"/>
          <w:kern w:val="0"/>
          <w:sz w:val="20"/>
          <w:szCs w:val="20"/>
          <w14:ligatures w14:val="none"/>
        </w:rPr>
        <w:t xml:space="preserve">it keeps on at this pace, then </w:t>
      </w:r>
      <w:r w:rsidR="00597563">
        <w:rPr>
          <w:rFonts w:ascii="Arial" w:hAnsi="Arial" w:cs="Arial"/>
          <w:kern w:val="0"/>
          <w:sz w:val="20"/>
          <w:szCs w:val="20"/>
          <w14:ligatures w14:val="none"/>
        </w:rPr>
        <w:t>the number will</w:t>
      </w:r>
      <w:r w:rsidR="00597563" w:rsidRPr="00597563">
        <w:rPr>
          <w:rFonts w:ascii="Arial" w:hAnsi="Arial" w:cs="Arial"/>
          <w:kern w:val="0"/>
          <w:sz w:val="20"/>
          <w:szCs w:val="20"/>
          <w14:ligatures w14:val="none"/>
        </w:rPr>
        <w:t xml:space="preserve"> be higher this year than in years past.</w:t>
      </w:r>
    </w:p>
    <w:p w14:paraId="505B7819" w14:textId="6CD1B2E8" w:rsidR="00D965D4" w:rsidRPr="00D965D4" w:rsidRDefault="00875826" w:rsidP="00D965D4">
      <w:pPr>
        <w:pStyle w:val="ListParagraph"/>
        <w:numPr>
          <w:ilvl w:val="1"/>
          <w:numId w:val="3"/>
        </w:numPr>
        <w:spacing w:after="0" w:line="240" w:lineRule="auto"/>
        <w:rPr>
          <w:rFonts w:ascii="Arial" w:hAnsi="Arial" w:cs="Arial"/>
          <w:kern w:val="0"/>
          <w:sz w:val="20"/>
          <w:szCs w:val="20"/>
          <w14:ligatures w14:val="none"/>
        </w:rPr>
      </w:pPr>
      <w:r w:rsidRPr="00875826">
        <w:rPr>
          <w:rFonts w:ascii="Arial" w:hAnsi="Arial" w:cs="Arial"/>
          <w:b/>
          <w:bCs/>
          <w:kern w:val="0"/>
          <w:sz w:val="20"/>
          <w:szCs w:val="20"/>
          <w14:ligatures w14:val="none"/>
        </w:rPr>
        <w:t>Regional VA, Fargo</w:t>
      </w:r>
      <w:r w:rsidR="003D75BA">
        <w:rPr>
          <w:rFonts w:ascii="Arial" w:hAnsi="Arial" w:cs="Arial"/>
          <w:b/>
          <w:bCs/>
          <w:kern w:val="0"/>
          <w:sz w:val="20"/>
          <w:szCs w:val="20"/>
          <w14:ligatures w14:val="none"/>
        </w:rPr>
        <w:t>:</w:t>
      </w:r>
      <w:r w:rsidR="003D75BA">
        <w:rPr>
          <w:rFonts w:ascii="Arial" w:hAnsi="Arial" w:cs="Arial"/>
          <w:kern w:val="0"/>
          <w:sz w:val="20"/>
          <w:szCs w:val="20"/>
          <w14:ligatures w14:val="none"/>
        </w:rPr>
        <w:t xml:space="preserve"> Dr. Weintraub talked about the expansion of the PACT Act that allowed veterans to become eligible for VA healthcare</w:t>
      </w:r>
      <w:r w:rsidR="005946A9">
        <w:rPr>
          <w:rFonts w:ascii="Arial" w:hAnsi="Arial" w:cs="Arial"/>
          <w:kern w:val="0"/>
          <w:sz w:val="20"/>
          <w:szCs w:val="20"/>
          <w14:ligatures w14:val="none"/>
        </w:rPr>
        <w:t xml:space="preserve"> </w:t>
      </w:r>
      <w:r w:rsidR="001B052A">
        <w:rPr>
          <w:rFonts w:ascii="Arial" w:hAnsi="Arial" w:cs="Arial"/>
          <w:kern w:val="0"/>
          <w:sz w:val="20"/>
          <w:szCs w:val="20"/>
          <w14:ligatures w14:val="none"/>
        </w:rPr>
        <w:t>early</w:t>
      </w:r>
      <w:r w:rsidR="00461BB1">
        <w:rPr>
          <w:rFonts w:ascii="Arial" w:hAnsi="Arial" w:cs="Arial"/>
          <w:kern w:val="0"/>
          <w:sz w:val="20"/>
          <w:szCs w:val="20"/>
          <w14:ligatures w14:val="none"/>
        </w:rPr>
        <w:t xml:space="preserve"> </w:t>
      </w:r>
      <w:r w:rsidR="00D965D4">
        <w:rPr>
          <w:rFonts w:ascii="Arial" w:hAnsi="Arial" w:cs="Arial"/>
          <w:kern w:val="0"/>
          <w:sz w:val="20"/>
          <w:szCs w:val="20"/>
          <w14:ligatures w14:val="none"/>
        </w:rPr>
        <w:t xml:space="preserve">were there was </w:t>
      </w:r>
      <w:r w:rsidR="00D965D4" w:rsidRPr="00D965D4">
        <w:rPr>
          <w:rFonts w:ascii="Arial" w:hAnsi="Arial" w:cs="Arial"/>
          <w:kern w:val="0"/>
          <w:sz w:val="20"/>
          <w:szCs w:val="20"/>
          <w14:ligatures w14:val="none"/>
        </w:rPr>
        <w:t xml:space="preserve">toxic exposure </w:t>
      </w:r>
      <w:r w:rsidR="00D965D4">
        <w:rPr>
          <w:rFonts w:ascii="Arial" w:hAnsi="Arial" w:cs="Arial"/>
          <w:kern w:val="0"/>
          <w:sz w:val="20"/>
          <w:szCs w:val="20"/>
          <w14:ligatures w14:val="none"/>
        </w:rPr>
        <w:t>to</w:t>
      </w:r>
      <w:r w:rsidR="00D965D4" w:rsidRPr="00D965D4">
        <w:rPr>
          <w:rFonts w:ascii="Arial" w:hAnsi="Arial" w:cs="Arial"/>
          <w:kern w:val="0"/>
          <w:sz w:val="20"/>
          <w:szCs w:val="20"/>
          <w14:ligatures w14:val="none"/>
        </w:rPr>
        <w:t xml:space="preserve"> air pollution, chemicals, solvents, asbestos, nuclear weapons, radiation</w:t>
      </w:r>
      <w:r w:rsidR="00D965D4">
        <w:rPr>
          <w:rFonts w:ascii="Arial" w:hAnsi="Arial" w:cs="Arial"/>
          <w:kern w:val="0"/>
          <w:sz w:val="20"/>
          <w:szCs w:val="20"/>
          <w14:ligatures w14:val="none"/>
        </w:rPr>
        <w:t>,</w:t>
      </w:r>
    </w:p>
    <w:p w14:paraId="1E222571" w14:textId="2DA7F34F" w:rsidR="00C20BC9" w:rsidRPr="00E5463D" w:rsidRDefault="00D965D4" w:rsidP="00E5463D">
      <w:pPr>
        <w:pStyle w:val="ListParagraph"/>
        <w:spacing w:after="0" w:line="240" w:lineRule="auto"/>
        <w:ind w:left="1440"/>
        <w:rPr>
          <w:rFonts w:ascii="Arial" w:hAnsi="Arial" w:cs="Arial"/>
          <w:kern w:val="0"/>
          <w:sz w:val="20"/>
          <w:szCs w:val="20"/>
          <w14:ligatures w14:val="none"/>
        </w:rPr>
      </w:pPr>
      <w:r>
        <w:rPr>
          <w:rFonts w:ascii="Arial" w:hAnsi="Arial" w:cs="Arial"/>
          <w:kern w:val="0"/>
          <w:sz w:val="20"/>
          <w:szCs w:val="20"/>
          <w14:ligatures w14:val="none"/>
        </w:rPr>
        <w:t>c</w:t>
      </w:r>
      <w:r w:rsidRPr="00D965D4">
        <w:rPr>
          <w:rFonts w:ascii="Arial" w:hAnsi="Arial" w:cs="Arial"/>
          <w:kern w:val="0"/>
          <w:sz w:val="20"/>
          <w:szCs w:val="20"/>
          <w14:ligatures w14:val="none"/>
        </w:rPr>
        <w:t>hemical weapons</w:t>
      </w:r>
      <w:r w:rsidR="00E5463D">
        <w:rPr>
          <w:rFonts w:ascii="Arial" w:hAnsi="Arial" w:cs="Arial"/>
          <w:kern w:val="0"/>
          <w:sz w:val="20"/>
          <w:szCs w:val="20"/>
          <w14:ligatures w14:val="none"/>
        </w:rPr>
        <w:t xml:space="preserve"> and b</w:t>
      </w:r>
      <w:r w:rsidRPr="00E5463D">
        <w:rPr>
          <w:rFonts w:ascii="Arial" w:hAnsi="Arial" w:cs="Arial"/>
          <w:kern w:val="0"/>
          <w:sz w:val="20"/>
          <w:szCs w:val="20"/>
          <w14:ligatures w14:val="none"/>
        </w:rPr>
        <w:t>iological weapons.</w:t>
      </w:r>
      <w:r w:rsidR="005F615E" w:rsidRPr="00E5463D">
        <w:rPr>
          <w:rFonts w:ascii="Arial" w:hAnsi="Arial" w:cs="Arial"/>
          <w:kern w:val="0"/>
          <w:sz w:val="20"/>
          <w:szCs w:val="20"/>
          <w14:ligatures w14:val="none"/>
        </w:rPr>
        <w:t xml:space="preserve"> If a veteran served </w:t>
      </w:r>
      <w:r w:rsidR="00033512" w:rsidRPr="00E5463D">
        <w:rPr>
          <w:rFonts w:ascii="Arial" w:hAnsi="Arial" w:cs="Arial"/>
          <w:kern w:val="0"/>
          <w:sz w:val="20"/>
          <w:szCs w:val="20"/>
          <w14:ligatures w14:val="none"/>
        </w:rPr>
        <w:t xml:space="preserve">generally in the Middle East, South Asia and some places, Afghanistan, Djibouti, Jordan, Lebanon, </w:t>
      </w:r>
      <w:proofErr w:type="gramStart"/>
      <w:r w:rsidR="00033512" w:rsidRPr="00E5463D">
        <w:rPr>
          <w:rFonts w:ascii="Arial" w:hAnsi="Arial" w:cs="Arial"/>
          <w:kern w:val="0"/>
          <w:sz w:val="20"/>
          <w:szCs w:val="20"/>
          <w14:ligatures w14:val="none"/>
        </w:rPr>
        <w:t>Uzbekistan</w:t>
      </w:r>
      <w:proofErr w:type="gramEnd"/>
      <w:r w:rsidR="004B36A5" w:rsidRPr="00E5463D">
        <w:rPr>
          <w:rFonts w:ascii="Arial" w:hAnsi="Arial" w:cs="Arial"/>
          <w:kern w:val="0"/>
          <w:sz w:val="20"/>
          <w:szCs w:val="20"/>
          <w14:ligatures w14:val="none"/>
        </w:rPr>
        <w:t xml:space="preserve"> and others</w:t>
      </w:r>
      <w:r w:rsidR="00033512" w:rsidRPr="00E5463D">
        <w:rPr>
          <w:rFonts w:ascii="Arial" w:hAnsi="Arial" w:cs="Arial"/>
          <w:kern w:val="0"/>
          <w:sz w:val="20"/>
          <w:szCs w:val="20"/>
          <w14:ligatures w14:val="none"/>
        </w:rPr>
        <w:t>.</w:t>
      </w:r>
      <w:r w:rsidR="00103A8F" w:rsidRPr="00E5463D">
        <w:rPr>
          <w:rFonts w:ascii="Arial" w:hAnsi="Arial" w:cs="Arial"/>
          <w:kern w:val="0"/>
          <w:sz w:val="20"/>
          <w:szCs w:val="20"/>
          <w14:ligatures w14:val="none"/>
        </w:rPr>
        <w:t xml:space="preserve"> So</w:t>
      </w:r>
      <w:r w:rsidR="00610CDE" w:rsidRPr="00E5463D">
        <w:rPr>
          <w:rFonts w:ascii="Arial" w:hAnsi="Arial" w:cs="Arial"/>
          <w:kern w:val="0"/>
          <w:sz w:val="20"/>
          <w:szCs w:val="20"/>
          <w14:ligatures w14:val="none"/>
        </w:rPr>
        <w:t>,</w:t>
      </w:r>
      <w:r w:rsidR="00103A8F" w:rsidRPr="00E5463D">
        <w:rPr>
          <w:rFonts w:ascii="Arial" w:hAnsi="Arial" w:cs="Arial"/>
          <w:kern w:val="0"/>
          <w:sz w:val="20"/>
          <w:szCs w:val="20"/>
          <w14:ligatures w14:val="none"/>
        </w:rPr>
        <w:t xml:space="preserve"> if your boots were on the ground in any of those places, you're eligible for VA healthcare – income doesn’t matter.</w:t>
      </w:r>
      <w:r w:rsidR="00610CDE" w:rsidRPr="00E5463D">
        <w:rPr>
          <w:rFonts w:ascii="Arial" w:hAnsi="Arial" w:cs="Arial"/>
          <w:kern w:val="0"/>
          <w:sz w:val="20"/>
          <w:szCs w:val="20"/>
          <w14:ligatures w14:val="none"/>
        </w:rPr>
        <w:t xml:space="preserve"> The same goes if a veteran </w:t>
      </w:r>
      <w:r w:rsidR="005946A9" w:rsidRPr="00E5463D">
        <w:rPr>
          <w:rFonts w:ascii="Arial" w:hAnsi="Arial" w:cs="Arial"/>
          <w:kern w:val="0"/>
          <w:sz w:val="20"/>
          <w:szCs w:val="20"/>
          <w14:ligatures w14:val="none"/>
        </w:rPr>
        <w:t xml:space="preserve"> </w:t>
      </w:r>
      <w:r w:rsidR="00610CDE" w:rsidRPr="00E5463D">
        <w:rPr>
          <w:rFonts w:ascii="Arial" w:hAnsi="Arial" w:cs="Arial"/>
          <w:kern w:val="0"/>
          <w:sz w:val="20"/>
          <w:szCs w:val="20"/>
          <w14:ligatures w14:val="none"/>
        </w:rPr>
        <w:t>deployment in support of certain missions: Operation Enduring freedom,</w:t>
      </w:r>
      <w:r w:rsidR="0045522E" w:rsidRPr="00E5463D">
        <w:rPr>
          <w:rFonts w:ascii="Arial" w:hAnsi="Arial" w:cs="Arial"/>
          <w:kern w:val="0"/>
          <w:sz w:val="20"/>
          <w:szCs w:val="20"/>
          <w14:ligatures w14:val="none"/>
        </w:rPr>
        <w:t xml:space="preserve"> Freedom </w:t>
      </w:r>
      <w:r w:rsidR="00610CDE" w:rsidRPr="00E5463D">
        <w:rPr>
          <w:rFonts w:ascii="Arial" w:hAnsi="Arial" w:cs="Arial"/>
          <w:kern w:val="0"/>
          <w:sz w:val="20"/>
          <w:szCs w:val="20"/>
          <w14:ligatures w14:val="none"/>
        </w:rPr>
        <w:t>Sentinel</w:t>
      </w:r>
      <w:r w:rsidR="0045522E" w:rsidRPr="00E5463D">
        <w:rPr>
          <w:rFonts w:ascii="Arial" w:hAnsi="Arial" w:cs="Arial"/>
          <w:kern w:val="0"/>
          <w:sz w:val="20"/>
          <w:szCs w:val="20"/>
          <w14:ligatures w14:val="none"/>
        </w:rPr>
        <w:t>,</w:t>
      </w:r>
      <w:r w:rsidR="00610CDE" w:rsidRPr="00E5463D">
        <w:rPr>
          <w:rFonts w:ascii="Arial" w:hAnsi="Arial" w:cs="Arial"/>
          <w:kern w:val="0"/>
          <w:sz w:val="20"/>
          <w:szCs w:val="20"/>
          <w14:ligatures w14:val="none"/>
        </w:rPr>
        <w:t xml:space="preserve"> Iraqi Freedom, </w:t>
      </w:r>
      <w:r w:rsidR="001E031B" w:rsidRPr="00E5463D">
        <w:rPr>
          <w:rFonts w:ascii="Arial" w:hAnsi="Arial" w:cs="Arial"/>
          <w:kern w:val="0"/>
          <w:sz w:val="20"/>
          <w:szCs w:val="20"/>
          <w14:ligatures w14:val="none"/>
        </w:rPr>
        <w:t>and</w:t>
      </w:r>
      <w:r w:rsidR="00610CDE" w:rsidRPr="00E5463D">
        <w:rPr>
          <w:rFonts w:ascii="Arial" w:hAnsi="Arial" w:cs="Arial"/>
          <w:kern w:val="0"/>
          <w:sz w:val="20"/>
          <w:szCs w:val="20"/>
          <w14:ligatures w14:val="none"/>
        </w:rPr>
        <w:t xml:space="preserve"> </w:t>
      </w:r>
      <w:r w:rsidR="001E031B" w:rsidRPr="00E5463D">
        <w:rPr>
          <w:rFonts w:ascii="Arial" w:hAnsi="Arial" w:cs="Arial"/>
          <w:kern w:val="0"/>
          <w:sz w:val="20"/>
          <w:szCs w:val="20"/>
          <w14:ligatures w14:val="none"/>
        </w:rPr>
        <w:t xml:space="preserve">Operation </w:t>
      </w:r>
      <w:r w:rsidR="00610CDE" w:rsidRPr="00E5463D">
        <w:rPr>
          <w:rFonts w:ascii="Arial" w:hAnsi="Arial" w:cs="Arial"/>
          <w:kern w:val="0"/>
          <w:sz w:val="20"/>
          <w:szCs w:val="20"/>
          <w14:ligatures w14:val="none"/>
        </w:rPr>
        <w:t xml:space="preserve">Inherent resolve and </w:t>
      </w:r>
      <w:r w:rsidR="001E031B" w:rsidRPr="00E5463D">
        <w:rPr>
          <w:rFonts w:ascii="Arial" w:hAnsi="Arial" w:cs="Arial"/>
          <w:kern w:val="0"/>
          <w:sz w:val="20"/>
          <w:szCs w:val="20"/>
          <w14:ligatures w14:val="none"/>
        </w:rPr>
        <w:t>R</w:t>
      </w:r>
      <w:r w:rsidR="00610CDE" w:rsidRPr="00E5463D">
        <w:rPr>
          <w:rFonts w:ascii="Arial" w:hAnsi="Arial" w:cs="Arial"/>
          <w:kern w:val="0"/>
          <w:sz w:val="20"/>
          <w:szCs w:val="20"/>
          <w14:ligatures w14:val="none"/>
        </w:rPr>
        <w:t xml:space="preserve">esolute </w:t>
      </w:r>
      <w:r w:rsidR="001E031B" w:rsidRPr="00E5463D">
        <w:rPr>
          <w:rFonts w:ascii="Arial" w:hAnsi="Arial" w:cs="Arial"/>
          <w:kern w:val="0"/>
          <w:sz w:val="20"/>
          <w:szCs w:val="20"/>
          <w14:ligatures w14:val="none"/>
        </w:rPr>
        <w:t>S</w:t>
      </w:r>
      <w:r w:rsidR="00610CDE" w:rsidRPr="00E5463D">
        <w:rPr>
          <w:rFonts w:ascii="Arial" w:hAnsi="Arial" w:cs="Arial"/>
          <w:kern w:val="0"/>
          <w:sz w:val="20"/>
          <w:szCs w:val="20"/>
          <w14:ligatures w14:val="none"/>
        </w:rPr>
        <w:t>upport</w:t>
      </w:r>
      <w:r w:rsidR="00CB063C" w:rsidRPr="00E5463D">
        <w:rPr>
          <w:rFonts w:ascii="Arial" w:hAnsi="Arial" w:cs="Arial"/>
          <w:kern w:val="0"/>
          <w:sz w:val="20"/>
          <w:szCs w:val="20"/>
          <w14:ligatures w14:val="none"/>
        </w:rPr>
        <w:t>.</w:t>
      </w:r>
      <w:r w:rsidR="00617246">
        <w:rPr>
          <w:rFonts w:ascii="Arial" w:hAnsi="Arial" w:cs="Arial"/>
          <w:kern w:val="0"/>
          <w:sz w:val="20"/>
          <w:szCs w:val="20"/>
          <w14:ligatures w14:val="none"/>
        </w:rPr>
        <w:t xml:space="preserve"> P</w:t>
      </w:r>
      <w:r w:rsidR="00617246" w:rsidRPr="00617246">
        <w:rPr>
          <w:rFonts w:ascii="Arial" w:hAnsi="Arial" w:cs="Arial"/>
          <w:kern w:val="0"/>
          <w:sz w:val="20"/>
          <w:szCs w:val="20"/>
          <w14:ligatures w14:val="none"/>
        </w:rPr>
        <w:t>eople who were previously not eligible</w:t>
      </w:r>
      <w:r w:rsidR="00617246">
        <w:rPr>
          <w:rFonts w:ascii="Arial" w:hAnsi="Arial" w:cs="Arial"/>
          <w:kern w:val="0"/>
          <w:sz w:val="20"/>
          <w:szCs w:val="20"/>
          <w14:ligatures w14:val="none"/>
        </w:rPr>
        <w:t xml:space="preserve"> are now</w:t>
      </w:r>
      <w:r w:rsidR="00617246" w:rsidRPr="00617246">
        <w:rPr>
          <w:rFonts w:ascii="Arial" w:hAnsi="Arial" w:cs="Arial"/>
          <w:kern w:val="0"/>
          <w:sz w:val="20"/>
          <w:szCs w:val="20"/>
          <w14:ligatures w14:val="none"/>
        </w:rPr>
        <w:t xml:space="preserve"> priority groups 6.</w:t>
      </w:r>
      <w:r w:rsidR="00011541">
        <w:rPr>
          <w:rFonts w:ascii="Arial" w:hAnsi="Arial" w:cs="Arial"/>
          <w:kern w:val="0"/>
          <w:sz w:val="20"/>
          <w:szCs w:val="20"/>
          <w14:ligatures w14:val="none"/>
        </w:rPr>
        <w:t xml:space="preserve"> Some in priority group 8 will move up.</w:t>
      </w:r>
      <w:r w:rsidR="00BA7C65">
        <w:rPr>
          <w:rFonts w:ascii="Arial" w:hAnsi="Arial" w:cs="Arial"/>
          <w:kern w:val="0"/>
          <w:sz w:val="20"/>
          <w:szCs w:val="20"/>
          <w14:ligatures w14:val="none"/>
        </w:rPr>
        <w:t xml:space="preserve"> The VA is still struggling to find a spot for the Fisher House</w:t>
      </w:r>
      <w:r w:rsidR="001A1573">
        <w:rPr>
          <w:rFonts w:ascii="Arial" w:hAnsi="Arial" w:cs="Arial"/>
          <w:kern w:val="0"/>
          <w:sz w:val="20"/>
          <w:szCs w:val="20"/>
          <w14:ligatures w14:val="none"/>
        </w:rPr>
        <w:t>. The VA’s budget</w:t>
      </w:r>
      <w:r w:rsidR="006C6530">
        <w:rPr>
          <w:rFonts w:ascii="Arial" w:hAnsi="Arial" w:cs="Arial"/>
          <w:kern w:val="0"/>
          <w:sz w:val="20"/>
          <w:szCs w:val="20"/>
          <w14:ligatures w14:val="none"/>
        </w:rPr>
        <w:t xml:space="preserve"> this year is lean.</w:t>
      </w:r>
      <w:r w:rsidR="009971E6">
        <w:rPr>
          <w:rFonts w:ascii="Arial" w:hAnsi="Arial" w:cs="Arial"/>
          <w:kern w:val="0"/>
          <w:sz w:val="20"/>
          <w:szCs w:val="20"/>
          <w14:ligatures w14:val="none"/>
        </w:rPr>
        <w:t xml:space="preserve"> They have started a “Choose VA” </w:t>
      </w:r>
      <w:r w:rsidR="00D429E2">
        <w:rPr>
          <w:rFonts w:ascii="Arial" w:hAnsi="Arial" w:cs="Arial"/>
          <w:kern w:val="0"/>
          <w:sz w:val="20"/>
          <w:szCs w:val="20"/>
          <w14:ligatures w14:val="none"/>
        </w:rPr>
        <w:t xml:space="preserve">campaign </w:t>
      </w:r>
      <w:r w:rsidR="00D429E2" w:rsidRPr="00D429E2">
        <w:rPr>
          <w:rFonts w:ascii="Arial" w:hAnsi="Arial" w:cs="Arial"/>
          <w:kern w:val="0"/>
          <w:sz w:val="20"/>
          <w:szCs w:val="20"/>
          <w14:ligatures w14:val="none"/>
        </w:rPr>
        <w:t>trying to encourage veterans who are enrolled in eligible to use our services rather than use the private sector.</w:t>
      </w:r>
      <w:r w:rsidR="003E76D7">
        <w:rPr>
          <w:rFonts w:ascii="Arial" w:hAnsi="Arial" w:cs="Arial"/>
          <w:kern w:val="0"/>
          <w:sz w:val="20"/>
          <w:szCs w:val="20"/>
          <w14:ligatures w14:val="none"/>
        </w:rPr>
        <w:t xml:space="preserve"> Valor</w:t>
      </w:r>
      <w:r w:rsidR="00CB1D2B">
        <w:rPr>
          <w:rFonts w:ascii="Arial" w:hAnsi="Arial" w:cs="Arial"/>
          <w:kern w:val="0"/>
          <w:sz w:val="20"/>
          <w:szCs w:val="20"/>
          <w14:ligatures w14:val="none"/>
        </w:rPr>
        <w:t>, out of Texas</w:t>
      </w:r>
      <w:r w:rsidR="00D07031">
        <w:rPr>
          <w:rFonts w:ascii="Arial" w:hAnsi="Arial" w:cs="Arial"/>
          <w:kern w:val="0"/>
          <w:sz w:val="20"/>
          <w:szCs w:val="20"/>
          <w14:ligatures w14:val="none"/>
        </w:rPr>
        <w:t>,</w:t>
      </w:r>
      <w:r w:rsidR="00CB1D2B">
        <w:rPr>
          <w:rFonts w:ascii="Arial" w:hAnsi="Arial" w:cs="Arial"/>
          <w:kern w:val="0"/>
          <w:sz w:val="20"/>
          <w:szCs w:val="20"/>
          <w14:ligatures w14:val="none"/>
        </w:rPr>
        <w:t xml:space="preserve"> is the new contract company for the Dickinson and Williston clinics</w:t>
      </w:r>
      <w:r w:rsidR="00463C65">
        <w:rPr>
          <w:rFonts w:ascii="Arial" w:hAnsi="Arial" w:cs="Arial"/>
          <w:kern w:val="0"/>
          <w:sz w:val="20"/>
          <w:szCs w:val="20"/>
          <w14:ligatures w14:val="none"/>
        </w:rPr>
        <w:t xml:space="preserve"> and will be</w:t>
      </w:r>
      <w:r w:rsidR="00D07031">
        <w:rPr>
          <w:rFonts w:ascii="Arial" w:hAnsi="Arial" w:cs="Arial"/>
          <w:kern w:val="0"/>
          <w:sz w:val="20"/>
          <w:szCs w:val="20"/>
          <w14:ligatures w14:val="none"/>
        </w:rPr>
        <w:t>gin</w:t>
      </w:r>
      <w:r w:rsidR="00463C65">
        <w:rPr>
          <w:rFonts w:ascii="Arial" w:hAnsi="Arial" w:cs="Arial"/>
          <w:kern w:val="0"/>
          <w:sz w:val="20"/>
          <w:szCs w:val="20"/>
          <w14:ligatures w14:val="none"/>
        </w:rPr>
        <w:t xml:space="preserve"> in July.</w:t>
      </w:r>
    </w:p>
    <w:p w14:paraId="2B873C89" w14:textId="08BF77D5" w:rsidR="00875826" w:rsidRPr="00C20BC9" w:rsidRDefault="00C20BC9" w:rsidP="00C20BC9">
      <w:pPr>
        <w:pStyle w:val="ListParagraph"/>
        <w:numPr>
          <w:ilvl w:val="1"/>
          <w:numId w:val="3"/>
        </w:numPr>
        <w:spacing w:after="0" w:line="240" w:lineRule="auto"/>
        <w:rPr>
          <w:rFonts w:ascii="Arial" w:hAnsi="Arial" w:cs="Arial"/>
          <w:kern w:val="0"/>
          <w:sz w:val="20"/>
          <w:szCs w:val="20"/>
          <w14:ligatures w14:val="none"/>
        </w:rPr>
      </w:pPr>
      <w:r w:rsidRPr="00BA6660">
        <w:rPr>
          <w:rFonts w:ascii="Arial" w:hAnsi="Arial" w:cs="Arial"/>
          <w:b/>
          <w:bCs/>
          <w:kern w:val="0"/>
          <w:sz w:val="20"/>
          <w:szCs w:val="20"/>
          <w14:ligatures w14:val="none"/>
        </w:rPr>
        <w:t>ND National Guard</w:t>
      </w:r>
      <w:r w:rsidRPr="00BA6660">
        <w:rPr>
          <w:rFonts w:ascii="Arial" w:hAnsi="Arial" w:cs="Arial"/>
          <w:kern w:val="0"/>
          <w:sz w:val="20"/>
          <w:szCs w:val="20"/>
          <w14:ligatures w14:val="none"/>
        </w:rPr>
        <w:t>:</w:t>
      </w:r>
      <w:r w:rsidR="00D07031">
        <w:rPr>
          <w:rFonts w:ascii="Arial" w:hAnsi="Arial" w:cs="Arial"/>
          <w:kern w:val="0"/>
          <w:sz w:val="20"/>
          <w:szCs w:val="20"/>
          <w14:ligatures w14:val="none"/>
        </w:rPr>
        <w:t xml:space="preserve"> BG Huber</w:t>
      </w:r>
      <w:r w:rsidR="00FE5B8F">
        <w:rPr>
          <w:rFonts w:ascii="Arial" w:hAnsi="Arial" w:cs="Arial"/>
          <w:kern w:val="0"/>
          <w:sz w:val="20"/>
          <w:szCs w:val="20"/>
          <w14:ligatures w14:val="none"/>
        </w:rPr>
        <w:t xml:space="preserve"> reported that she is </w:t>
      </w:r>
      <w:r w:rsidR="00FE5B8F" w:rsidRPr="00FE5B8F">
        <w:rPr>
          <w:rFonts w:ascii="Arial" w:hAnsi="Arial" w:cs="Arial"/>
          <w:kern w:val="0"/>
          <w:sz w:val="20"/>
          <w:szCs w:val="20"/>
          <w14:ligatures w14:val="none"/>
        </w:rPr>
        <w:t>leaving later today heading to the Southwest border to do a visit with our 817th Engineer Company that's supporting missions sets in the California region of the border.</w:t>
      </w:r>
      <w:r w:rsidR="00CE27AB">
        <w:rPr>
          <w:rFonts w:ascii="Arial" w:hAnsi="Arial" w:cs="Arial"/>
          <w:kern w:val="0"/>
          <w:sz w:val="20"/>
          <w:szCs w:val="20"/>
          <w14:ligatures w14:val="none"/>
        </w:rPr>
        <w:t xml:space="preserve"> A proclamation was signed at Minot AFB for the Month of the Military Child attended by Lt. Gov. Miller.</w:t>
      </w:r>
      <w:r w:rsidR="003518A5">
        <w:rPr>
          <w:rFonts w:ascii="Arial" w:hAnsi="Arial" w:cs="Arial"/>
          <w:kern w:val="0"/>
          <w:sz w:val="20"/>
          <w:szCs w:val="20"/>
          <w14:ligatures w14:val="none"/>
        </w:rPr>
        <w:t xml:space="preserve"> There are also activities going on for Sexual Assault Prevention Awareness Month. </w:t>
      </w:r>
      <w:r w:rsidR="002C76E8">
        <w:rPr>
          <w:rFonts w:ascii="Arial" w:hAnsi="Arial" w:cs="Arial"/>
          <w:kern w:val="0"/>
          <w:sz w:val="20"/>
          <w:szCs w:val="20"/>
          <w14:ligatures w14:val="none"/>
        </w:rPr>
        <w:t>The annual 5K/10K run Race to Zero is scheduled for April 13 in Bismarck.</w:t>
      </w:r>
    </w:p>
    <w:p w14:paraId="6E86F6F0" w14:textId="0316094F" w:rsidR="00875826" w:rsidRPr="00875826" w:rsidRDefault="00875826" w:rsidP="00875826">
      <w:pPr>
        <w:widowControl w:val="0"/>
        <w:numPr>
          <w:ilvl w:val="1"/>
          <w:numId w:val="3"/>
        </w:numPr>
        <w:spacing w:after="0" w:line="259" w:lineRule="auto"/>
        <w:contextualSpacing/>
        <w:rPr>
          <w:rFonts w:ascii="Arial" w:hAnsi="Arial" w:cs="Arial"/>
          <w:b/>
          <w:bCs/>
          <w:kern w:val="0"/>
          <w:sz w:val="20"/>
          <w:szCs w:val="20"/>
          <w14:ligatures w14:val="none"/>
        </w:rPr>
      </w:pPr>
      <w:r w:rsidRPr="00156212">
        <w:rPr>
          <w:rFonts w:ascii="Arial" w:hAnsi="Arial" w:cs="Arial"/>
          <w:b/>
          <w:bCs/>
          <w:kern w:val="0"/>
          <w:sz w:val="20"/>
          <w:szCs w:val="20"/>
          <w14:ligatures w14:val="none"/>
        </w:rPr>
        <w:t>Army Reserve Ambassador:</w:t>
      </w:r>
      <w:r w:rsidR="00BD04E9" w:rsidRPr="00156212">
        <w:rPr>
          <w:rFonts w:ascii="Arial" w:hAnsi="Arial" w:cs="Arial"/>
          <w:b/>
          <w:bCs/>
          <w:kern w:val="0"/>
          <w:sz w:val="20"/>
          <w:szCs w:val="20"/>
          <w14:ligatures w14:val="none"/>
        </w:rPr>
        <w:t xml:space="preserve"> </w:t>
      </w:r>
      <w:r w:rsidR="00BD04E9" w:rsidRPr="00156212">
        <w:rPr>
          <w:rFonts w:ascii="Arial" w:hAnsi="Arial" w:cs="Arial"/>
          <w:kern w:val="0"/>
          <w:sz w:val="20"/>
          <w:szCs w:val="20"/>
          <w14:ligatures w14:val="none"/>
        </w:rPr>
        <w:t>David Becker reported that April 23</w:t>
      </w:r>
      <w:r w:rsidR="00BD04E9" w:rsidRPr="00156212">
        <w:rPr>
          <w:rFonts w:ascii="Arial" w:hAnsi="Arial" w:cs="Arial"/>
          <w:kern w:val="0"/>
          <w:sz w:val="20"/>
          <w:szCs w:val="20"/>
          <w:vertAlign w:val="superscript"/>
          <w14:ligatures w14:val="none"/>
        </w:rPr>
        <w:t>rd</w:t>
      </w:r>
      <w:r w:rsidR="00BD04E9" w:rsidRPr="00156212">
        <w:rPr>
          <w:rFonts w:ascii="Arial" w:hAnsi="Arial" w:cs="Arial"/>
          <w:kern w:val="0"/>
          <w:sz w:val="20"/>
          <w:szCs w:val="20"/>
          <w14:ligatures w14:val="none"/>
        </w:rPr>
        <w:t xml:space="preserve"> is the Army </w:t>
      </w:r>
      <w:r w:rsidR="008A6FB9" w:rsidRPr="00156212">
        <w:rPr>
          <w:rFonts w:ascii="Arial" w:hAnsi="Arial" w:cs="Arial"/>
          <w:kern w:val="0"/>
          <w:sz w:val="20"/>
          <w:szCs w:val="20"/>
          <w14:ligatures w14:val="none"/>
        </w:rPr>
        <w:t>R</w:t>
      </w:r>
      <w:r w:rsidR="00BD04E9" w:rsidRPr="00156212">
        <w:rPr>
          <w:rFonts w:ascii="Arial" w:hAnsi="Arial" w:cs="Arial"/>
          <w:kern w:val="0"/>
          <w:sz w:val="20"/>
          <w:szCs w:val="20"/>
          <w14:ligatures w14:val="none"/>
        </w:rPr>
        <w:t xml:space="preserve">eserves </w:t>
      </w:r>
      <w:r w:rsidR="00BD04E9" w:rsidRPr="00156212">
        <w:rPr>
          <w:rFonts w:ascii="Arial" w:hAnsi="Arial" w:cs="Arial"/>
          <w:kern w:val="0"/>
          <w:sz w:val="20"/>
          <w:szCs w:val="20"/>
          <w14:ligatures w14:val="none"/>
        </w:rPr>
        <w:lastRenderedPageBreak/>
        <w:t>116th birthday</w:t>
      </w:r>
      <w:r w:rsidR="00D411EB" w:rsidRPr="00156212">
        <w:rPr>
          <w:rFonts w:ascii="Arial" w:hAnsi="Arial" w:cs="Arial"/>
          <w:kern w:val="0"/>
          <w:sz w:val="20"/>
          <w:szCs w:val="20"/>
          <w14:ligatures w14:val="none"/>
        </w:rPr>
        <w:t xml:space="preserve">. </w:t>
      </w:r>
      <w:r w:rsidR="008A6FB9" w:rsidRPr="00156212">
        <w:rPr>
          <w:rFonts w:ascii="Arial" w:hAnsi="Arial" w:cs="Arial"/>
          <w:kern w:val="0"/>
          <w:sz w:val="20"/>
          <w:szCs w:val="20"/>
          <w14:ligatures w14:val="none"/>
        </w:rPr>
        <w:t xml:space="preserve">He also stated that </w:t>
      </w:r>
      <w:r w:rsidR="0004284A" w:rsidRPr="00156212">
        <w:rPr>
          <w:rFonts w:ascii="Arial" w:hAnsi="Arial" w:cs="Arial"/>
          <w:kern w:val="0"/>
          <w:sz w:val="20"/>
          <w:szCs w:val="20"/>
          <w14:ligatures w14:val="none"/>
        </w:rPr>
        <w:t>the</w:t>
      </w:r>
      <w:r w:rsidR="008A6FB9" w:rsidRPr="00156212">
        <w:rPr>
          <w:rFonts w:ascii="Arial" w:hAnsi="Arial" w:cs="Arial"/>
          <w:kern w:val="0"/>
          <w:sz w:val="20"/>
          <w:szCs w:val="20"/>
          <w14:ligatures w14:val="none"/>
        </w:rPr>
        <w:t xml:space="preserve"> new coordinator for this region has been coordinating a lot of different virtual briefings for the ambassadors on many different topics, which is a complete change from what it has been in the past</w:t>
      </w:r>
      <w:r w:rsidR="0004284A" w:rsidRPr="00156212">
        <w:rPr>
          <w:rFonts w:ascii="Arial" w:hAnsi="Arial" w:cs="Arial"/>
          <w:kern w:val="0"/>
          <w:sz w:val="20"/>
          <w:szCs w:val="20"/>
          <w14:ligatures w14:val="none"/>
        </w:rPr>
        <w:t>.</w:t>
      </w:r>
      <w:r w:rsidR="00BF3C5F" w:rsidRPr="00156212">
        <w:rPr>
          <w:rFonts w:ascii="Arial" w:hAnsi="Arial" w:cs="Arial"/>
          <w:kern w:val="0"/>
          <w:sz w:val="20"/>
          <w:szCs w:val="20"/>
          <w14:ligatures w14:val="none"/>
        </w:rPr>
        <w:t xml:space="preserve"> </w:t>
      </w:r>
      <w:r w:rsidR="00156212">
        <w:rPr>
          <w:rFonts w:ascii="Arial" w:hAnsi="Arial" w:cs="Arial"/>
          <w:kern w:val="0"/>
          <w:sz w:val="20"/>
          <w:szCs w:val="20"/>
          <w14:ligatures w14:val="none"/>
        </w:rPr>
        <w:br/>
      </w:r>
    </w:p>
    <w:p w14:paraId="4ABC3BB0" w14:textId="3DA6F4A3" w:rsidR="00875826" w:rsidRPr="00875826" w:rsidRDefault="00875826" w:rsidP="00875826">
      <w:pPr>
        <w:spacing w:line="259" w:lineRule="auto"/>
        <w:contextualSpacing/>
        <w:rPr>
          <w:rFonts w:ascii="Arial" w:hAnsi="Arial" w:cs="Arial"/>
          <w:kern w:val="0"/>
          <w:sz w:val="20"/>
          <w:szCs w:val="20"/>
          <w14:ligatures w14:val="none"/>
        </w:rPr>
      </w:pPr>
      <w:r w:rsidRPr="00875826">
        <w:rPr>
          <w:rFonts w:ascii="Arial" w:hAnsi="Arial" w:cs="Arial"/>
          <w:b/>
          <w:bCs/>
          <w:kern w:val="0"/>
          <w:sz w:val="20"/>
          <w:szCs w:val="20"/>
          <w14:ligatures w14:val="none"/>
        </w:rPr>
        <w:t xml:space="preserve">4.  Old Business: </w:t>
      </w:r>
      <w:r w:rsidRPr="00875826">
        <w:rPr>
          <w:rFonts w:ascii="Arial" w:hAnsi="Arial" w:cs="Arial"/>
          <w:kern w:val="0"/>
          <w:sz w:val="20"/>
          <w:szCs w:val="20"/>
          <w14:ligatures w14:val="none"/>
        </w:rPr>
        <w:t xml:space="preserve">Michelle reported </w:t>
      </w:r>
      <w:r w:rsidR="00030BB0">
        <w:rPr>
          <w:rFonts w:ascii="Arial" w:hAnsi="Arial" w:cs="Arial"/>
          <w:kern w:val="0"/>
          <w:sz w:val="20"/>
          <w:szCs w:val="20"/>
          <w14:ligatures w14:val="none"/>
        </w:rPr>
        <w:t>that Dakota Nuts and Candy is interested in becoming an ND Cares Community and the new mayor of Lincoln would like to know more about ND Cares.</w:t>
      </w:r>
      <w:r w:rsidR="003E4619">
        <w:rPr>
          <w:rFonts w:ascii="Arial" w:hAnsi="Arial" w:cs="Arial"/>
          <w:kern w:val="0"/>
          <w:sz w:val="20"/>
          <w:szCs w:val="20"/>
          <w14:ligatures w14:val="none"/>
        </w:rPr>
        <w:t xml:space="preserve"> Currently running on TV/Radio is a new TV ad for the  Veterans Home</w:t>
      </w:r>
      <w:r w:rsidR="00EE6E49">
        <w:rPr>
          <w:rFonts w:ascii="Arial" w:hAnsi="Arial" w:cs="Arial"/>
          <w:kern w:val="0"/>
          <w:sz w:val="20"/>
          <w:szCs w:val="20"/>
          <w14:ligatures w14:val="none"/>
        </w:rPr>
        <w:t xml:space="preserve">, the Compact Act and new radio ad for expansion of the PACT Act. </w:t>
      </w:r>
      <w:r w:rsidR="001031F3">
        <w:rPr>
          <w:rFonts w:ascii="Arial" w:hAnsi="Arial" w:cs="Arial"/>
          <w:kern w:val="0"/>
          <w:sz w:val="20"/>
          <w:szCs w:val="20"/>
          <w14:ligatures w14:val="none"/>
        </w:rPr>
        <w:t>She is also thinking about a Hidden Wounds Overpass ad</w:t>
      </w:r>
      <w:r w:rsidR="00E54B63">
        <w:rPr>
          <w:rFonts w:ascii="Arial" w:hAnsi="Arial" w:cs="Arial"/>
          <w:kern w:val="0"/>
          <w:sz w:val="20"/>
          <w:szCs w:val="20"/>
          <w14:ligatures w14:val="none"/>
        </w:rPr>
        <w:t xml:space="preserve"> and one for the TWV Suicide Prevention Symposium in Sept</w:t>
      </w:r>
      <w:r w:rsidR="00FD2278">
        <w:rPr>
          <w:rFonts w:ascii="Arial" w:hAnsi="Arial" w:cs="Arial"/>
          <w:kern w:val="0"/>
          <w:sz w:val="20"/>
          <w:szCs w:val="20"/>
          <w14:ligatures w14:val="none"/>
        </w:rPr>
        <w:t>. This is the last year where our monthly ND Broadcasters Association cost is $4000 and during the next contract negotiation it may go up. Most other agencies pay $5000.</w:t>
      </w:r>
      <w:r w:rsidR="00611845">
        <w:rPr>
          <w:rFonts w:ascii="Arial" w:hAnsi="Arial" w:cs="Arial"/>
          <w:kern w:val="0"/>
          <w:sz w:val="20"/>
          <w:szCs w:val="20"/>
          <w14:ligatures w14:val="none"/>
        </w:rPr>
        <w:t xml:space="preserve"> </w:t>
      </w:r>
      <w:r w:rsidR="00226F6C">
        <w:rPr>
          <w:rFonts w:ascii="Arial" w:hAnsi="Arial" w:cs="Arial"/>
          <w:kern w:val="0"/>
          <w:sz w:val="20"/>
          <w:szCs w:val="20"/>
          <w14:ligatures w14:val="none"/>
        </w:rPr>
        <w:t>The NDVA, N</w:t>
      </w:r>
      <w:r w:rsidR="00595916">
        <w:rPr>
          <w:rFonts w:ascii="Arial" w:hAnsi="Arial" w:cs="Arial"/>
          <w:kern w:val="0"/>
          <w:sz w:val="20"/>
          <w:szCs w:val="20"/>
          <w14:ligatures w14:val="none"/>
        </w:rPr>
        <w:t xml:space="preserve">DHHS and ND Cares have worked to complete the application for the FOX suicide prevention grant. </w:t>
      </w:r>
      <w:r w:rsidR="00021931">
        <w:rPr>
          <w:rFonts w:ascii="Arial" w:hAnsi="Arial" w:cs="Arial"/>
          <w:kern w:val="0"/>
          <w:sz w:val="20"/>
          <w:szCs w:val="20"/>
          <w14:ligatures w14:val="none"/>
        </w:rPr>
        <w:t>If we are successful, the ND Cares NDBA contract will be used to heavily promote 988 targeting veterans. Michelle will also be working on the 2024 version of the ND Military Databook</w:t>
      </w:r>
      <w:r w:rsidR="00C84E7D">
        <w:rPr>
          <w:rFonts w:ascii="Arial" w:hAnsi="Arial" w:cs="Arial"/>
          <w:kern w:val="0"/>
          <w:sz w:val="20"/>
          <w:szCs w:val="20"/>
          <w14:ligatures w14:val="none"/>
        </w:rPr>
        <w:t xml:space="preserve"> in time for the upcoming legislative session. For the Governors Challenge, </w:t>
      </w:r>
      <w:r w:rsidR="00C228C2">
        <w:rPr>
          <w:rFonts w:ascii="Arial" w:hAnsi="Arial" w:cs="Arial"/>
          <w:kern w:val="0"/>
          <w:sz w:val="20"/>
          <w:szCs w:val="20"/>
          <w14:ligatures w14:val="none"/>
        </w:rPr>
        <w:t xml:space="preserve">Michelle reported that the ND Hospital Association agreed to help distribute the providers quick reference guide and will allow us to speak at their yearly conference in October. </w:t>
      </w:r>
      <w:r w:rsidR="006A723C">
        <w:rPr>
          <w:rFonts w:ascii="Arial" w:hAnsi="Arial" w:cs="Arial"/>
          <w:kern w:val="0"/>
          <w:sz w:val="20"/>
          <w:szCs w:val="20"/>
          <w14:ligatures w14:val="none"/>
        </w:rPr>
        <w:t xml:space="preserve">Two </w:t>
      </w:r>
      <w:r w:rsidR="00806B10">
        <w:rPr>
          <w:rFonts w:ascii="Arial" w:hAnsi="Arial" w:cs="Arial"/>
          <w:kern w:val="0"/>
          <w:sz w:val="20"/>
          <w:szCs w:val="20"/>
          <w14:ligatures w14:val="none"/>
        </w:rPr>
        <w:t xml:space="preserve">of the several </w:t>
      </w:r>
      <w:r w:rsidR="006A723C">
        <w:rPr>
          <w:rFonts w:ascii="Arial" w:hAnsi="Arial" w:cs="Arial"/>
          <w:kern w:val="0"/>
          <w:sz w:val="20"/>
          <w:szCs w:val="20"/>
          <w14:ligatures w14:val="none"/>
        </w:rPr>
        <w:t>outcomes</w:t>
      </w:r>
      <w:r w:rsidR="00806B10">
        <w:rPr>
          <w:rFonts w:ascii="Arial" w:hAnsi="Arial" w:cs="Arial"/>
          <w:kern w:val="0"/>
          <w:sz w:val="20"/>
          <w:szCs w:val="20"/>
          <w14:ligatures w14:val="none"/>
        </w:rPr>
        <w:t xml:space="preserve"> </w:t>
      </w:r>
      <w:r w:rsidR="006A723C">
        <w:rPr>
          <w:rFonts w:ascii="Arial" w:hAnsi="Arial" w:cs="Arial"/>
          <w:kern w:val="0"/>
          <w:sz w:val="20"/>
          <w:szCs w:val="20"/>
          <w14:ligatures w14:val="none"/>
        </w:rPr>
        <w:t>from the Governor’s Challenge Suicide Mortality Review Academy are the creation of a coroners</w:t>
      </w:r>
      <w:r w:rsidR="00806B10">
        <w:rPr>
          <w:rFonts w:ascii="Arial" w:hAnsi="Arial" w:cs="Arial"/>
          <w:kern w:val="0"/>
          <w:sz w:val="20"/>
          <w:szCs w:val="20"/>
          <w14:ligatures w14:val="none"/>
        </w:rPr>
        <w:t>’</w:t>
      </w:r>
      <w:r w:rsidR="006A723C">
        <w:rPr>
          <w:rFonts w:ascii="Arial" w:hAnsi="Arial" w:cs="Arial"/>
          <w:kern w:val="0"/>
          <w:sz w:val="20"/>
          <w:szCs w:val="20"/>
          <w14:ligatures w14:val="none"/>
        </w:rPr>
        <w:t xml:space="preserve"> conference and hopefully a </w:t>
      </w:r>
      <w:r w:rsidR="0015363E">
        <w:rPr>
          <w:rFonts w:ascii="Arial" w:hAnsi="Arial" w:cs="Arial"/>
          <w:kern w:val="0"/>
          <w:sz w:val="20"/>
          <w:szCs w:val="20"/>
          <w14:ligatures w14:val="none"/>
        </w:rPr>
        <w:t>coroner’s</w:t>
      </w:r>
      <w:r w:rsidR="006A723C">
        <w:rPr>
          <w:rFonts w:ascii="Arial" w:hAnsi="Arial" w:cs="Arial"/>
          <w:kern w:val="0"/>
          <w:sz w:val="20"/>
          <w:szCs w:val="20"/>
          <w14:ligatures w14:val="none"/>
        </w:rPr>
        <w:t xml:space="preserve"> association</w:t>
      </w:r>
      <w:r w:rsidR="00A05324">
        <w:rPr>
          <w:rFonts w:ascii="Arial" w:hAnsi="Arial" w:cs="Arial"/>
          <w:kern w:val="0"/>
          <w:sz w:val="20"/>
          <w:szCs w:val="20"/>
          <w14:ligatures w14:val="none"/>
        </w:rPr>
        <w:t>,</w:t>
      </w:r>
      <w:r w:rsidR="006A723C">
        <w:rPr>
          <w:rFonts w:ascii="Arial" w:hAnsi="Arial" w:cs="Arial"/>
          <w:kern w:val="0"/>
          <w:sz w:val="20"/>
          <w:szCs w:val="20"/>
          <w14:ligatures w14:val="none"/>
        </w:rPr>
        <w:t xml:space="preserve"> and the other </w:t>
      </w:r>
      <w:r w:rsidR="00A05324">
        <w:rPr>
          <w:rFonts w:ascii="Arial" w:hAnsi="Arial" w:cs="Arial"/>
          <w:kern w:val="0"/>
          <w:sz w:val="20"/>
          <w:szCs w:val="20"/>
          <w14:ligatures w14:val="none"/>
        </w:rPr>
        <w:t>is to explo</w:t>
      </w:r>
      <w:r w:rsidR="00C705FA">
        <w:rPr>
          <w:rFonts w:ascii="Arial" w:hAnsi="Arial" w:cs="Arial"/>
          <w:kern w:val="0"/>
          <w:sz w:val="20"/>
          <w:szCs w:val="20"/>
          <w14:ligatures w14:val="none"/>
        </w:rPr>
        <w:t>re</w:t>
      </w:r>
      <w:r w:rsidR="00C02147">
        <w:rPr>
          <w:rFonts w:ascii="Arial" w:hAnsi="Arial" w:cs="Arial"/>
          <w:kern w:val="0"/>
          <w:sz w:val="20"/>
          <w:szCs w:val="20"/>
          <w14:ligatures w14:val="none"/>
        </w:rPr>
        <w:t xml:space="preserve"> starting a Loss Team of suicide</w:t>
      </w:r>
      <w:r w:rsidR="00143795">
        <w:rPr>
          <w:rFonts w:ascii="Arial" w:hAnsi="Arial" w:cs="Arial"/>
          <w:kern w:val="0"/>
          <w:sz w:val="20"/>
          <w:szCs w:val="20"/>
          <w14:ligatures w14:val="none"/>
        </w:rPr>
        <w:t xml:space="preserve"> </w:t>
      </w:r>
      <w:r w:rsidR="005F6FE7">
        <w:rPr>
          <w:rFonts w:ascii="Arial" w:hAnsi="Arial" w:cs="Arial"/>
          <w:kern w:val="0"/>
          <w:sz w:val="20"/>
          <w:szCs w:val="20"/>
          <w14:ligatures w14:val="none"/>
        </w:rPr>
        <w:t xml:space="preserve">loss </w:t>
      </w:r>
      <w:r w:rsidR="00143795">
        <w:rPr>
          <w:rFonts w:ascii="Arial" w:hAnsi="Arial" w:cs="Arial"/>
          <w:kern w:val="0"/>
          <w:sz w:val="20"/>
          <w:szCs w:val="20"/>
          <w14:ligatures w14:val="none"/>
        </w:rPr>
        <w:t>survivors that accompany cor</w:t>
      </w:r>
      <w:r w:rsidR="00BB6BB3">
        <w:rPr>
          <w:rFonts w:ascii="Arial" w:hAnsi="Arial" w:cs="Arial"/>
          <w:kern w:val="0"/>
          <w:sz w:val="20"/>
          <w:szCs w:val="20"/>
          <w14:ligatures w14:val="none"/>
        </w:rPr>
        <w:t>oners to a sce</w:t>
      </w:r>
      <w:r w:rsidR="005F6FE7">
        <w:rPr>
          <w:rFonts w:ascii="Arial" w:hAnsi="Arial" w:cs="Arial"/>
          <w:kern w:val="0"/>
          <w:sz w:val="20"/>
          <w:szCs w:val="20"/>
          <w14:ligatures w14:val="none"/>
        </w:rPr>
        <w:t>ne</w:t>
      </w:r>
      <w:r w:rsidR="00BB6BB3">
        <w:rPr>
          <w:rFonts w:ascii="Arial" w:hAnsi="Arial" w:cs="Arial"/>
          <w:kern w:val="0"/>
          <w:sz w:val="20"/>
          <w:szCs w:val="20"/>
          <w14:ligatures w14:val="none"/>
        </w:rPr>
        <w:t xml:space="preserve"> (or shortly after) to interact with the immediate loss sur</w:t>
      </w:r>
      <w:r w:rsidR="005F6FE7">
        <w:rPr>
          <w:rFonts w:ascii="Arial" w:hAnsi="Arial" w:cs="Arial"/>
          <w:kern w:val="0"/>
          <w:sz w:val="20"/>
          <w:szCs w:val="20"/>
          <w14:ligatures w14:val="none"/>
        </w:rPr>
        <w:t>vivor to offer support.</w:t>
      </w:r>
      <w:r w:rsidR="001E367B">
        <w:rPr>
          <w:rFonts w:ascii="Arial" w:hAnsi="Arial" w:cs="Arial"/>
          <w:kern w:val="0"/>
          <w:sz w:val="20"/>
          <w:szCs w:val="20"/>
          <w14:ligatures w14:val="none"/>
        </w:rPr>
        <w:t xml:space="preserve"> She then gave a brief update on the TWV Suicide Prevention Symposium</w:t>
      </w:r>
      <w:r w:rsidR="0015363E">
        <w:rPr>
          <w:rFonts w:ascii="Arial" w:hAnsi="Arial" w:cs="Arial"/>
          <w:kern w:val="0"/>
          <w:sz w:val="20"/>
          <w:szCs w:val="20"/>
          <w14:ligatures w14:val="none"/>
        </w:rPr>
        <w:t xml:space="preserve"> planning, SAVE Trainings</w:t>
      </w:r>
      <w:r w:rsidR="00622F9E">
        <w:rPr>
          <w:rFonts w:ascii="Arial" w:hAnsi="Arial" w:cs="Arial"/>
          <w:kern w:val="0"/>
          <w:sz w:val="20"/>
          <w:szCs w:val="20"/>
          <w14:ligatures w14:val="none"/>
        </w:rPr>
        <w:t xml:space="preserve"> and peer support. There is a meeting schedule with the state’s Chief People Officer to discuss developing a professional development webinar for all state employees about lethal mean safe storage.</w:t>
      </w:r>
      <w:r w:rsidR="001E367B">
        <w:rPr>
          <w:rFonts w:ascii="Arial" w:hAnsi="Arial" w:cs="Arial"/>
          <w:kern w:val="0"/>
          <w:sz w:val="20"/>
          <w:szCs w:val="20"/>
          <w14:ligatures w14:val="none"/>
        </w:rPr>
        <w:t xml:space="preserve"> </w:t>
      </w:r>
      <w:r w:rsidR="00185E4C">
        <w:rPr>
          <w:rFonts w:ascii="Arial" w:hAnsi="Arial" w:cs="Arial"/>
          <w:kern w:val="0"/>
          <w:sz w:val="20"/>
          <w:szCs w:val="20"/>
          <w14:ligatures w14:val="none"/>
        </w:rPr>
        <w:t>Lastly</w:t>
      </w:r>
      <w:r w:rsidR="00BD00AE">
        <w:rPr>
          <w:rFonts w:ascii="Arial" w:hAnsi="Arial" w:cs="Arial"/>
          <w:kern w:val="0"/>
          <w:sz w:val="20"/>
          <w:szCs w:val="20"/>
          <w14:ligatures w14:val="none"/>
        </w:rPr>
        <w:t>,</w:t>
      </w:r>
      <w:r w:rsidR="00185E4C">
        <w:rPr>
          <w:rFonts w:ascii="Arial" w:hAnsi="Arial" w:cs="Arial"/>
          <w:kern w:val="0"/>
          <w:sz w:val="20"/>
          <w:szCs w:val="20"/>
          <w14:ligatures w14:val="none"/>
        </w:rPr>
        <w:t xml:space="preserve"> she reported </w:t>
      </w:r>
      <w:r w:rsidR="005B7A32">
        <w:rPr>
          <w:rFonts w:ascii="Arial" w:hAnsi="Arial" w:cs="Arial"/>
          <w:kern w:val="0"/>
          <w:sz w:val="20"/>
          <w:szCs w:val="20"/>
          <w14:ligatures w14:val="none"/>
        </w:rPr>
        <w:t>that we are working on more</w:t>
      </w:r>
      <w:r w:rsidR="00185E4C">
        <w:rPr>
          <w:rFonts w:ascii="Arial" w:hAnsi="Arial" w:cs="Arial"/>
          <w:kern w:val="0"/>
          <w:sz w:val="20"/>
          <w:szCs w:val="20"/>
          <w14:ligatures w14:val="none"/>
        </w:rPr>
        <w:t xml:space="preserve"> CALM </w:t>
      </w:r>
      <w:r w:rsidR="005B7A32">
        <w:rPr>
          <w:rFonts w:ascii="Arial" w:hAnsi="Arial" w:cs="Arial"/>
          <w:kern w:val="0"/>
          <w:sz w:val="20"/>
          <w:szCs w:val="20"/>
          <w14:ligatures w14:val="none"/>
        </w:rPr>
        <w:t>training in partnership with Jamestown University</w:t>
      </w:r>
      <w:r w:rsidR="00185E4C">
        <w:rPr>
          <w:rFonts w:ascii="Arial" w:hAnsi="Arial" w:cs="Arial"/>
          <w:kern w:val="0"/>
          <w:sz w:val="20"/>
          <w:szCs w:val="20"/>
          <w14:ligatures w14:val="none"/>
        </w:rPr>
        <w:t xml:space="preserve"> and the Priority Group #3 team is working with the local Vet Center on ways to reach licensed firearm dealers </w:t>
      </w:r>
      <w:r w:rsidR="005B7A32">
        <w:rPr>
          <w:rFonts w:ascii="Arial" w:hAnsi="Arial" w:cs="Arial"/>
          <w:kern w:val="0"/>
          <w:sz w:val="20"/>
          <w:szCs w:val="20"/>
          <w14:ligatures w14:val="none"/>
        </w:rPr>
        <w:t>with prevention information.</w:t>
      </w:r>
      <w:r w:rsidR="006A723C">
        <w:rPr>
          <w:rFonts w:ascii="Arial" w:hAnsi="Arial" w:cs="Arial"/>
          <w:kern w:val="0"/>
          <w:sz w:val="20"/>
          <w:szCs w:val="20"/>
          <w14:ligatures w14:val="none"/>
        </w:rPr>
        <w:t xml:space="preserve">  </w:t>
      </w:r>
      <w:r w:rsidRPr="00875826">
        <w:rPr>
          <w:kern w:val="0"/>
          <w:sz w:val="22"/>
          <w:szCs w:val="22"/>
          <w14:ligatures w14:val="none"/>
        </w:rPr>
        <w:br/>
      </w:r>
    </w:p>
    <w:p w14:paraId="324ABB5C" w14:textId="6EDCCC9E" w:rsidR="00875826" w:rsidRPr="00875826" w:rsidRDefault="00875826" w:rsidP="00875826">
      <w:pPr>
        <w:spacing w:after="0" w:line="240" w:lineRule="auto"/>
        <w:rPr>
          <w:rFonts w:ascii="Arial" w:hAnsi="Arial" w:cs="Arial"/>
          <w:bCs/>
          <w:kern w:val="0"/>
          <w:sz w:val="20"/>
          <w:szCs w:val="20"/>
          <w14:ligatures w14:val="none"/>
        </w:rPr>
      </w:pPr>
      <w:r w:rsidRPr="00875826">
        <w:rPr>
          <w:rFonts w:ascii="Arial" w:hAnsi="Arial" w:cs="Arial"/>
          <w:b/>
          <w:kern w:val="0"/>
          <w:sz w:val="20"/>
          <w:szCs w:val="20"/>
          <w14:ligatures w14:val="none"/>
        </w:rPr>
        <w:t>5.  U</w:t>
      </w:r>
      <w:r w:rsidR="00452430">
        <w:rPr>
          <w:rFonts w:ascii="Arial" w:hAnsi="Arial" w:cs="Arial"/>
          <w:b/>
          <w:kern w:val="0"/>
          <w:sz w:val="20"/>
          <w:szCs w:val="20"/>
          <w14:ligatures w14:val="none"/>
        </w:rPr>
        <w:t>pcoming Events</w:t>
      </w:r>
    </w:p>
    <w:p w14:paraId="78028BE4" w14:textId="77777777" w:rsidR="00875826" w:rsidRPr="00875826" w:rsidRDefault="00875826" w:rsidP="00875826">
      <w:pPr>
        <w:spacing w:after="0" w:line="240" w:lineRule="auto"/>
        <w:rPr>
          <w:kern w:val="0"/>
          <w:sz w:val="22"/>
          <w:szCs w:val="22"/>
          <w14:ligatures w14:val="none"/>
        </w:rPr>
      </w:pPr>
      <w:r w:rsidRPr="00875826">
        <w:rPr>
          <w:rFonts w:ascii="Arial" w:hAnsi="Arial" w:cs="Arial"/>
          <w:kern w:val="0"/>
          <w:sz w:val="20"/>
          <w:szCs w:val="20"/>
          <w14:ligatures w14:val="none"/>
        </w:rPr>
        <w:t xml:space="preserve">             Michelle highlighted some of the events listed below: </w:t>
      </w:r>
    </w:p>
    <w:p w14:paraId="21E9833A" w14:textId="77777777" w:rsidR="001B1EBF" w:rsidRPr="001B1EBF" w:rsidRDefault="001B1EBF" w:rsidP="001B1EBF">
      <w:pPr>
        <w:numPr>
          <w:ilvl w:val="0"/>
          <w:numId w:val="4"/>
        </w:numPr>
        <w:spacing w:after="200" w:line="276" w:lineRule="auto"/>
        <w:ind w:left="1440"/>
        <w:contextualSpacing/>
        <w:rPr>
          <w:rFonts w:ascii="Arial" w:eastAsia="Calibri" w:hAnsi="Arial" w:cs="Arial"/>
          <w:color w:val="467886" w:themeColor="hyperlink"/>
          <w:kern w:val="0"/>
          <w:sz w:val="18"/>
          <w:szCs w:val="18"/>
          <w:u w:val="single"/>
          <w14:ligatures w14:val="none"/>
        </w:rPr>
      </w:pPr>
      <w:r w:rsidRPr="001B1EBF">
        <w:rPr>
          <w:rFonts w:ascii="Arial" w:eastAsia="DengXian Light" w:hAnsi="Arial" w:cs="Arial"/>
          <w:b/>
          <w:bCs/>
          <w:kern w:val="0"/>
          <w:sz w:val="18"/>
          <w:szCs w:val="18"/>
          <w14:ligatures w14:val="none"/>
        </w:rPr>
        <w:t>STAR Behavioral Health Providers:</w:t>
      </w:r>
      <w:r w:rsidRPr="001B1EBF">
        <w:rPr>
          <w:rFonts w:ascii="Arial" w:eastAsia="Calibri" w:hAnsi="Arial" w:cs="Arial"/>
          <w:kern w:val="0"/>
          <w:sz w:val="18"/>
          <w:szCs w:val="18"/>
          <w14:ligatures w14:val="none"/>
        </w:rPr>
        <w:t xml:space="preserve"> </w:t>
      </w:r>
      <w:hyperlink r:id="rId6" w:history="1">
        <w:r w:rsidRPr="001B1EBF">
          <w:rPr>
            <w:rFonts w:ascii="Arial" w:eastAsia="Calibri" w:hAnsi="Arial" w:cs="Arial"/>
            <w:b/>
            <w:bCs/>
            <w:color w:val="467886" w:themeColor="hyperlink"/>
            <w:kern w:val="0"/>
            <w:sz w:val="18"/>
            <w:szCs w:val="18"/>
            <w:u w:val="single"/>
            <w14:ligatures w14:val="none"/>
          </w:rPr>
          <w:t>March-April Training</w:t>
        </w:r>
      </w:hyperlink>
    </w:p>
    <w:p w14:paraId="165BFA6D" w14:textId="77777777" w:rsidR="001B1EBF" w:rsidRPr="001B1EBF" w:rsidRDefault="001B1EBF" w:rsidP="001B1EBF">
      <w:pPr>
        <w:numPr>
          <w:ilvl w:val="0"/>
          <w:numId w:val="4"/>
        </w:numPr>
        <w:spacing w:after="200" w:line="276" w:lineRule="auto"/>
        <w:ind w:left="1440"/>
        <w:contextualSpacing/>
        <w:rPr>
          <w:rFonts w:ascii="Arial" w:eastAsia="Calibri" w:hAnsi="Arial" w:cs="Arial"/>
          <w:color w:val="FF0000"/>
          <w:kern w:val="0"/>
          <w:sz w:val="18"/>
          <w:szCs w:val="18"/>
          <w14:ligatures w14:val="none"/>
        </w:rPr>
      </w:pPr>
      <w:r w:rsidRPr="001B1EBF">
        <w:rPr>
          <w:rFonts w:ascii="Arial" w:eastAsia="Calibri" w:hAnsi="Arial" w:cs="Arial"/>
          <w:b/>
          <w:bCs/>
          <w:kern w:val="0"/>
          <w:sz w:val="18"/>
          <w:szCs w:val="18"/>
          <w14:ligatures w14:val="none"/>
        </w:rPr>
        <w:t xml:space="preserve">FirstLink:  </w:t>
      </w:r>
      <w:hyperlink r:id="rId7" w:history="1">
        <w:r w:rsidRPr="001B1EBF">
          <w:rPr>
            <w:rFonts w:ascii="Arial" w:eastAsia="Calibri" w:hAnsi="Arial" w:cs="Arial"/>
            <w:b/>
            <w:bCs/>
            <w:color w:val="467886" w:themeColor="hyperlink"/>
            <w:kern w:val="0"/>
            <w:sz w:val="18"/>
            <w:szCs w:val="18"/>
            <w:u w:val="single"/>
            <w14:ligatures w14:val="none"/>
          </w:rPr>
          <w:t>April- June Trainings</w:t>
        </w:r>
      </w:hyperlink>
    </w:p>
    <w:p w14:paraId="61A2DD78" w14:textId="77777777" w:rsidR="001B1EBF" w:rsidRPr="001B1EBF" w:rsidRDefault="001B1EBF" w:rsidP="001B1EBF">
      <w:pPr>
        <w:numPr>
          <w:ilvl w:val="0"/>
          <w:numId w:val="4"/>
        </w:numPr>
        <w:spacing w:after="200" w:line="276" w:lineRule="auto"/>
        <w:ind w:left="1440"/>
        <w:contextualSpacing/>
        <w:rPr>
          <w:rFonts w:ascii="Arial" w:eastAsia="Calibri" w:hAnsi="Arial" w:cs="Arial"/>
          <w:color w:val="FF0000"/>
          <w:kern w:val="0"/>
          <w:sz w:val="18"/>
          <w:szCs w:val="18"/>
          <w14:ligatures w14:val="none"/>
        </w:rPr>
      </w:pPr>
      <w:r w:rsidRPr="001B1EBF">
        <w:rPr>
          <w:rFonts w:ascii="Arial" w:eastAsia="Calibri" w:hAnsi="Arial" w:cs="Arial"/>
          <w:b/>
          <w:bCs/>
          <w:kern w:val="0"/>
          <w:sz w:val="18"/>
          <w:szCs w:val="18"/>
          <w14:ligatures w14:val="none"/>
        </w:rPr>
        <w:t>VA COMPACT Act Stand Down:</w:t>
      </w:r>
      <w:r w:rsidRPr="001B1EBF">
        <w:rPr>
          <w:rFonts w:ascii="Arial" w:eastAsia="Calibri" w:hAnsi="Arial" w:cs="Arial"/>
          <w:kern w:val="0"/>
          <w:sz w:val="18"/>
          <w:szCs w:val="18"/>
          <w14:ligatures w14:val="none"/>
        </w:rPr>
        <w:t xml:space="preserve"> April 30, AMVETS, Bismarck</w:t>
      </w:r>
    </w:p>
    <w:p w14:paraId="40173570" w14:textId="77777777" w:rsidR="001B1EBF" w:rsidRPr="001B1EBF" w:rsidRDefault="001B1EBF" w:rsidP="001B1EBF">
      <w:pPr>
        <w:numPr>
          <w:ilvl w:val="0"/>
          <w:numId w:val="4"/>
        </w:numPr>
        <w:spacing w:after="200" w:line="276" w:lineRule="auto"/>
        <w:ind w:left="1440"/>
        <w:contextualSpacing/>
        <w:rPr>
          <w:rFonts w:ascii="Arial" w:eastAsia="Calibri" w:hAnsi="Arial" w:cs="Arial"/>
          <w:kern w:val="0"/>
          <w:sz w:val="18"/>
          <w:szCs w:val="18"/>
          <w14:ligatures w14:val="none"/>
        </w:rPr>
      </w:pPr>
      <w:r w:rsidRPr="001B1EBF">
        <w:rPr>
          <w:rFonts w:ascii="Arial" w:eastAsia="Calibri" w:hAnsi="Arial" w:cs="Arial"/>
          <w:b/>
          <w:bCs/>
          <w:kern w:val="0"/>
          <w:sz w:val="18"/>
          <w:szCs w:val="18"/>
          <w14:ligatures w14:val="none"/>
        </w:rPr>
        <w:t xml:space="preserve">Western ND Honor Flight: </w:t>
      </w:r>
      <w:r w:rsidRPr="001B1EBF">
        <w:rPr>
          <w:rFonts w:ascii="Arial" w:eastAsia="Calibri" w:hAnsi="Arial" w:cs="Arial"/>
          <w:kern w:val="0"/>
          <w:sz w:val="18"/>
          <w:szCs w:val="18"/>
          <w14:ligatures w14:val="none"/>
        </w:rPr>
        <w:t>April 14-15</w:t>
      </w:r>
    </w:p>
    <w:p w14:paraId="5569D24B" w14:textId="77777777" w:rsidR="001B1EBF" w:rsidRPr="001B1EBF" w:rsidRDefault="001B1EBF" w:rsidP="001B1EBF">
      <w:pPr>
        <w:numPr>
          <w:ilvl w:val="0"/>
          <w:numId w:val="4"/>
        </w:numPr>
        <w:spacing w:after="200" w:line="240" w:lineRule="auto"/>
        <w:ind w:left="1440"/>
        <w:contextualSpacing/>
        <w:rPr>
          <w:rFonts w:ascii="Arial" w:eastAsia="Calibri" w:hAnsi="Arial" w:cs="Arial"/>
          <w:kern w:val="0"/>
          <w:sz w:val="18"/>
          <w:szCs w:val="18"/>
          <w14:ligatures w14:val="none"/>
        </w:rPr>
      </w:pPr>
      <w:r w:rsidRPr="001B1EBF">
        <w:rPr>
          <w:rFonts w:ascii="Arial" w:eastAsia="Calibri" w:hAnsi="Arial" w:cs="Arial"/>
          <w:b/>
          <w:bCs/>
          <w:kern w:val="0"/>
          <w:sz w:val="18"/>
          <w:szCs w:val="18"/>
          <w14:ligatures w14:val="none"/>
        </w:rPr>
        <w:t>Month of the Military Child</w:t>
      </w:r>
      <w:r w:rsidRPr="001B1EBF">
        <w:rPr>
          <w:rFonts w:ascii="Arial" w:eastAsia="Calibri" w:hAnsi="Arial" w:cs="Arial"/>
          <w:kern w:val="0"/>
          <w:sz w:val="18"/>
          <w:szCs w:val="18"/>
          <w14:ligatures w14:val="none"/>
        </w:rPr>
        <w:t xml:space="preserve">: April. </w:t>
      </w:r>
    </w:p>
    <w:p w14:paraId="57B56175" w14:textId="77777777" w:rsidR="001B1EBF" w:rsidRPr="001B1EBF" w:rsidRDefault="001B1EBF" w:rsidP="001B1EBF">
      <w:pPr>
        <w:numPr>
          <w:ilvl w:val="0"/>
          <w:numId w:val="4"/>
        </w:numPr>
        <w:spacing w:after="200" w:line="240" w:lineRule="auto"/>
        <w:ind w:left="1440"/>
        <w:contextualSpacing/>
        <w:rPr>
          <w:rFonts w:ascii="Arial" w:eastAsia="Calibri" w:hAnsi="Arial" w:cs="Arial"/>
          <w:kern w:val="0"/>
          <w:sz w:val="18"/>
          <w:szCs w:val="18"/>
          <w14:ligatures w14:val="none"/>
        </w:rPr>
      </w:pPr>
      <w:r w:rsidRPr="001B1EBF">
        <w:rPr>
          <w:rFonts w:ascii="Arial" w:eastAsia="Calibri" w:hAnsi="Arial" w:cs="Arial"/>
          <w:b/>
          <w:bCs/>
          <w:kern w:val="0"/>
          <w:sz w:val="18"/>
          <w:szCs w:val="18"/>
          <w14:ligatures w14:val="none"/>
        </w:rPr>
        <w:t>NDNG ASIST Training:</w:t>
      </w:r>
      <w:r w:rsidRPr="001B1EBF">
        <w:rPr>
          <w:rFonts w:ascii="Arial" w:eastAsia="Calibri" w:hAnsi="Arial" w:cs="Arial"/>
          <w:kern w:val="0"/>
          <w:sz w:val="18"/>
          <w:szCs w:val="18"/>
          <w14:ligatures w14:val="none"/>
        </w:rPr>
        <w:t xml:space="preserve"> Free, May 8-9, NW Human Service Center, Williston. Email: </w:t>
      </w:r>
      <w:hyperlink r:id="rId8" w:history="1">
        <w:r w:rsidRPr="001B1EBF">
          <w:rPr>
            <w:rFonts w:ascii="Arial" w:eastAsia="Calibri" w:hAnsi="Arial" w:cs="Arial"/>
            <w:b/>
            <w:bCs/>
            <w:color w:val="467886" w:themeColor="hyperlink"/>
            <w:kern w:val="0"/>
            <w:sz w:val="18"/>
            <w:szCs w:val="18"/>
            <w:u w:val="single"/>
            <w14:ligatures w14:val="none"/>
          </w:rPr>
          <w:t>alzeller@nd.gov</w:t>
        </w:r>
      </w:hyperlink>
      <w:r w:rsidRPr="001B1EBF">
        <w:rPr>
          <w:rFonts w:ascii="Arial" w:eastAsia="Calibri" w:hAnsi="Arial" w:cs="Arial"/>
          <w:kern w:val="0"/>
          <w:sz w:val="18"/>
          <w:szCs w:val="18"/>
          <w14:ligatures w14:val="none"/>
        </w:rPr>
        <w:t xml:space="preserve"> to register.</w:t>
      </w:r>
    </w:p>
    <w:p w14:paraId="6468BA04" w14:textId="77777777" w:rsidR="001B1EBF" w:rsidRPr="001B1EBF" w:rsidRDefault="001B1EBF" w:rsidP="001B1EBF">
      <w:pPr>
        <w:numPr>
          <w:ilvl w:val="0"/>
          <w:numId w:val="4"/>
        </w:numPr>
        <w:spacing w:after="200" w:line="240" w:lineRule="auto"/>
        <w:ind w:left="1440"/>
        <w:contextualSpacing/>
        <w:rPr>
          <w:rFonts w:ascii="Arial" w:eastAsia="Calibri" w:hAnsi="Arial" w:cs="Arial"/>
          <w:kern w:val="0"/>
          <w:sz w:val="18"/>
          <w:szCs w:val="18"/>
          <w14:ligatures w14:val="none"/>
        </w:rPr>
      </w:pPr>
      <w:r w:rsidRPr="001B1EBF">
        <w:rPr>
          <w:rFonts w:ascii="Arial" w:eastAsia="Calibri" w:hAnsi="Arial" w:cs="Arial"/>
          <w:b/>
          <w:bCs/>
          <w:kern w:val="0"/>
          <w:sz w:val="18"/>
          <w:szCs w:val="18"/>
          <w14:ligatures w14:val="none"/>
        </w:rPr>
        <w:t>Military Women’s Conference</w:t>
      </w:r>
      <w:r w:rsidRPr="001B1EBF">
        <w:rPr>
          <w:rFonts w:ascii="Arial" w:eastAsia="Calibri" w:hAnsi="Arial" w:cs="Arial"/>
          <w:kern w:val="0"/>
          <w:sz w:val="18"/>
          <w:szCs w:val="18"/>
          <w14:ligatures w14:val="none"/>
        </w:rPr>
        <w:t>: May 11, Minot Municipal Auditorium, Minot. Register buy May 1. Contact Jim Davenport 701-822-3242</w:t>
      </w:r>
    </w:p>
    <w:p w14:paraId="20B5169A" w14:textId="77777777" w:rsidR="001B1EBF" w:rsidRPr="001B1EBF" w:rsidRDefault="001B1EBF" w:rsidP="001B1EBF">
      <w:pPr>
        <w:numPr>
          <w:ilvl w:val="0"/>
          <w:numId w:val="4"/>
        </w:numPr>
        <w:spacing w:after="200" w:line="240" w:lineRule="auto"/>
        <w:ind w:left="1440"/>
        <w:contextualSpacing/>
        <w:rPr>
          <w:rFonts w:ascii="Arial" w:eastAsia="Calibri" w:hAnsi="Arial" w:cs="Arial"/>
          <w:kern w:val="0"/>
          <w:sz w:val="18"/>
          <w:szCs w:val="18"/>
          <w14:ligatures w14:val="none"/>
        </w:rPr>
      </w:pPr>
      <w:r w:rsidRPr="001B1EBF">
        <w:rPr>
          <w:rFonts w:ascii="Arial" w:eastAsia="Calibri" w:hAnsi="Arial" w:cs="Arial"/>
          <w:b/>
          <w:bCs/>
          <w:kern w:val="0"/>
          <w:sz w:val="18"/>
          <w:szCs w:val="18"/>
          <w14:ligatures w14:val="none"/>
        </w:rPr>
        <w:t>Hidden Wounds Bridge Dedication</w:t>
      </w:r>
      <w:r w:rsidRPr="001B1EBF">
        <w:rPr>
          <w:rFonts w:ascii="Arial" w:eastAsia="Calibri" w:hAnsi="Arial" w:cs="Arial"/>
          <w:kern w:val="0"/>
          <w:sz w:val="18"/>
          <w:szCs w:val="18"/>
          <w14:ligatures w14:val="none"/>
        </w:rPr>
        <w:t>: May 16, 2:00 Buffalo Mall, Jamestown</w:t>
      </w:r>
    </w:p>
    <w:p w14:paraId="5E30E20B" w14:textId="77777777" w:rsidR="001B1EBF" w:rsidRPr="001B1EBF" w:rsidRDefault="001B1EBF" w:rsidP="001B1EBF">
      <w:pPr>
        <w:numPr>
          <w:ilvl w:val="0"/>
          <w:numId w:val="4"/>
        </w:numPr>
        <w:spacing w:after="200" w:line="240" w:lineRule="auto"/>
        <w:ind w:left="1440"/>
        <w:contextualSpacing/>
        <w:rPr>
          <w:rFonts w:ascii="Arial" w:eastAsia="Calibri" w:hAnsi="Arial" w:cs="Arial"/>
          <w:kern w:val="0"/>
          <w:sz w:val="18"/>
          <w:szCs w:val="18"/>
          <w14:ligatures w14:val="none"/>
        </w:rPr>
      </w:pPr>
      <w:r w:rsidRPr="001B1EBF">
        <w:rPr>
          <w:rFonts w:ascii="Arial" w:eastAsia="Calibri" w:hAnsi="Arial" w:cs="Arial"/>
          <w:b/>
          <w:bCs/>
          <w:kern w:val="0"/>
          <w:sz w:val="18"/>
          <w:szCs w:val="18"/>
          <w14:ligatures w14:val="none"/>
        </w:rPr>
        <w:t>ACOVA</w:t>
      </w:r>
      <w:r w:rsidRPr="001B1EBF">
        <w:rPr>
          <w:rFonts w:ascii="Arial" w:eastAsia="Calibri" w:hAnsi="Arial" w:cs="Arial"/>
          <w:b/>
          <w:bCs/>
          <w:kern w:val="0"/>
          <w:sz w:val="18"/>
          <w:szCs w:val="18"/>
          <w:u w:val="single"/>
          <w14:ligatures w14:val="none"/>
        </w:rPr>
        <w:t>:</w:t>
      </w:r>
      <w:r w:rsidRPr="001B1EBF">
        <w:rPr>
          <w:rFonts w:ascii="Arial" w:eastAsia="Calibri" w:hAnsi="Arial" w:cs="Arial"/>
          <w:kern w:val="0"/>
          <w:sz w:val="18"/>
          <w:szCs w:val="18"/>
          <w14:ligatures w14:val="none"/>
        </w:rPr>
        <w:t xml:space="preserve"> May 16-17, Fairfield Inn, Jamestown</w:t>
      </w:r>
    </w:p>
    <w:p w14:paraId="145CA082" w14:textId="77777777" w:rsidR="001B1EBF" w:rsidRPr="001B1EBF" w:rsidRDefault="001B1EBF" w:rsidP="001B1EBF">
      <w:pPr>
        <w:numPr>
          <w:ilvl w:val="0"/>
          <w:numId w:val="4"/>
        </w:numPr>
        <w:spacing w:after="200" w:line="240" w:lineRule="auto"/>
        <w:ind w:left="1440"/>
        <w:contextualSpacing/>
        <w:rPr>
          <w:rFonts w:ascii="Arial" w:eastAsia="Calibri" w:hAnsi="Arial" w:cs="Arial"/>
          <w:kern w:val="0"/>
          <w:sz w:val="18"/>
          <w:szCs w:val="18"/>
          <w14:ligatures w14:val="none"/>
        </w:rPr>
      </w:pPr>
      <w:r w:rsidRPr="001B1EBF">
        <w:rPr>
          <w:rFonts w:ascii="Arial" w:eastAsia="Calibri" w:hAnsi="Arial" w:cs="Arial"/>
          <w:b/>
          <w:bCs/>
          <w:kern w:val="0"/>
          <w:sz w:val="18"/>
          <w:szCs w:val="18"/>
          <w14:ligatures w14:val="none"/>
        </w:rPr>
        <w:t>AMVET State Convention:</w:t>
      </w:r>
      <w:r w:rsidRPr="001B1EBF">
        <w:rPr>
          <w:rFonts w:ascii="Arial" w:eastAsia="Calibri" w:hAnsi="Arial" w:cs="Arial"/>
          <w:kern w:val="0"/>
          <w:sz w:val="18"/>
          <w:szCs w:val="18"/>
          <w14:ligatures w14:val="none"/>
        </w:rPr>
        <w:t xml:space="preserve"> May 17-19, Ramada by Wyndham, Fargo</w:t>
      </w:r>
    </w:p>
    <w:p w14:paraId="40864CE8" w14:textId="77777777" w:rsidR="001B1EBF" w:rsidRPr="001B1EBF" w:rsidRDefault="001B1EBF" w:rsidP="001B1EBF">
      <w:pPr>
        <w:numPr>
          <w:ilvl w:val="0"/>
          <w:numId w:val="4"/>
        </w:numPr>
        <w:spacing w:after="200" w:line="240" w:lineRule="auto"/>
        <w:ind w:left="1440"/>
        <w:contextualSpacing/>
        <w:rPr>
          <w:rFonts w:ascii="Arial" w:eastAsia="Calibri" w:hAnsi="Arial" w:cs="Arial"/>
          <w:kern w:val="0"/>
          <w:sz w:val="18"/>
          <w:szCs w:val="18"/>
          <w14:ligatures w14:val="none"/>
        </w:rPr>
      </w:pPr>
      <w:r w:rsidRPr="001B1EBF">
        <w:rPr>
          <w:rFonts w:ascii="Arial" w:eastAsia="Calibri" w:hAnsi="Arial" w:cs="Arial"/>
          <w:b/>
          <w:bCs/>
          <w:kern w:val="0"/>
          <w:sz w:val="18"/>
          <w:szCs w:val="18"/>
          <w14:ligatures w14:val="none"/>
        </w:rPr>
        <w:t>Behavioral Health Conference:</w:t>
      </w:r>
      <w:r w:rsidRPr="001B1EBF">
        <w:rPr>
          <w:rFonts w:ascii="Arial" w:eastAsia="Calibri" w:hAnsi="Arial" w:cs="Arial"/>
          <w:kern w:val="0"/>
          <w:sz w:val="18"/>
          <w:szCs w:val="18"/>
          <w14:ligatures w14:val="none"/>
        </w:rPr>
        <w:t xml:space="preserve"> Sept 16-19, Bismarck Event Center (Virtual, In-Person)</w:t>
      </w:r>
    </w:p>
    <w:p w14:paraId="7B41242A" w14:textId="77777777" w:rsidR="001B1EBF" w:rsidRPr="001B1EBF" w:rsidRDefault="001B1EBF" w:rsidP="001B1EBF">
      <w:pPr>
        <w:numPr>
          <w:ilvl w:val="0"/>
          <w:numId w:val="4"/>
        </w:numPr>
        <w:spacing w:after="200" w:line="240" w:lineRule="auto"/>
        <w:ind w:left="1440"/>
        <w:contextualSpacing/>
        <w:rPr>
          <w:rFonts w:ascii="Arial" w:eastAsia="Calibri" w:hAnsi="Arial" w:cs="Arial"/>
          <w:kern w:val="0"/>
          <w:sz w:val="18"/>
          <w:szCs w:val="18"/>
          <w14:ligatures w14:val="none"/>
        </w:rPr>
      </w:pPr>
      <w:r w:rsidRPr="001B1EBF">
        <w:rPr>
          <w:rFonts w:ascii="Arial" w:eastAsia="Calibri" w:hAnsi="Arial" w:cs="Arial"/>
          <w:b/>
          <w:bCs/>
          <w:kern w:val="0"/>
          <w:sz w:val="18"/>
          <w:szCs w:val="18"/>
          <w14:ligatures w14:val="none"/>
        </w:rPr>
        <w:t>Fargo VA Community Mental Health Summitt:</w:t>
      </w:r>
      <w:r w:rsidRPr="001B1EBF">
        <w:rPr>
          <w:rFonts w:ascii="Arial" w:eastAsia="Calibri" w:hAnsi="Arial" w:cs="Arial"/>
          <w:kern w:val="0"/>
          <w:sz w:val="18"/>
          <w:szCs w:val="18"/>
          <w14:ligatures w14:val="none"/>
        </w:rPr>
        <w:t xml:space="preserve"> Aug. 14, Fargo Armed Forces Reserve Center</w:t>
      </w:r>
    </w:p>
    <w:p w14:paraId="0D154ED4" w14:textId="77777777" w:rsidR="001B1EBF" w:rsidRPr="001B1EBF" w:rsidRDefault="001B1EBF" w:rsidP="001B1EBF">
      <w:pPr>
        <w:numPr>
          <w:ilvl w:val="0"/>
          <w:numId w:val="4"/>
        </w:numPr>
        <w:spacing w:after="200" w:line="240" w:lineRule="auto"/>
        <w:ind w:left="1440"/>
        <w:contextualSpacing/>
        <w:rPr>
          <w:rFonts w:ascii="Arial" w:eastAsia="Calibri" w:hAnsi="Arial" w:cs="Arial"/>
          <w:kern w:val="0"/>
          <w:sz w:val="18"/>
          <w:szCs w:val="18"/>
          <w14:ligatures w14:val="none"/>
        </w:rPr>
      </w:pPr>
      <w:r w:rsidRPr="001B1EBF">
        <w:rPr>
          <w:rFonts w:ascii="Arial" w:eastAsia="Calibri" w:hAnsi="Arial" w:cs="Arial"/>
          <w:b/>
          <w:bCs/>
          <w:kern w:val="0"/>
          <w:sz w:val="18"/>
          <w:szCs w:val="18"/>
          <w14:ligatures w14:val="none"/>
        </w:rPr>
        <w:t>TWV Suicide Prevention Symposium:</w:t>
      </w:r>
      <w:r w:rsidRPr="001B1EBF">
        <w:rPr>
          <w:rFonts w:ascii="Arial" w:eastAsia="Calibri" w:hAnsi="Arial" w:cs="Arial"/>
          <w:kern w:val="0"/>
          <w:sz w:val="18"/>
          <w:szCs w:val="18"/>
          <w14:ligatures w14:val="none"/>
        </w:rPr>
        <w:t xml:space="preserve"> Sept. 30, Minot</w:t>
      </w:r>
    </w:p>
    <w:p w14:paraId="7C1F1353" w14:textId="77777777" w:rsidR="00875826" w:rsidRPr="00875826" w:rsidRDefault="00875826" w:rsidP="00875826">
      <w:pPr>
        <w:spacing w:after="0" w:line="240" w:lineRule="auto"/>
        <w:rPr>
          <w:rFonts w:ascii="Arial" w:hAnsi="Arial" w:cs="Arial"/>
          <w:bCs/>
          <w:kern w:val="0"/>
          <w:sz w:val="20"/>
          <w:szCs w:val="20"/>
          <w14:ligatures w14:val="none"/>
        </w:rPr>
      </w:pPr>
      <w:r w:rsidRPr="00875826">
        <w:rPr>
          <w:rFonts w:ascii="Arial" w:hAnsi="Arial" w:cs="Arial"/>
          <w:kern w:val="0"/>
          <w:sz w:val="20"/>
          <w:szCs w:val="20"/>
          <w14:ligatures w14:val="none"/>
        </w:rPr>
        <w:t xml:space="preserve">             </w:t>
      </w:r>
    </w:p>
    <w:p w14:paraId="4F3549F1" w14:textId="77777777" w:rsidR="00875826" w:rsidRPr="00875826" w:rsidRDefault="00875826" w:rsidP="00875826">
      <w:pPr>
        <w:numPr>
          <w:ilvl w:val="0"/>
          <w:numId w:val="2"/>
        </w:numPr>
        <w:spacing w:after="0" w:line="240" w:lineRule="auto"/>
        <w:ind w:left="360"/>
        <w:contextualSpacing/>
        <w:rPr>
          <w:rFonts w:ascii="Arial" w:hAnsi="Arial" w:cs="Arial"/>
          <w:b/>
          <w:kern w:val="0"/>
          <w:sz w:val="20"/>
          <w:szCs w:val="20"/>
          <w14:ligatures w14:val="none"/>
        </w:rPr>
      </w:pPr>
      <w:r w:rsidRPr="00875826">
        <w:rPr>
          <w:rFonts w:ascii="Arial" w:hAnsi="Arial" w:cs="Arial"/>
          <w:b/>
          <w:kern w:val="0"/>
          <w:sz w:val="20"/>
          <w:szCs w:val="20"/>
          <w14:ligatures w14:val="none"/>
        </w:rPr>
        <w:t>NEXT MEETING DATES</w:t>
      </w:r>
    </w:p>
    <w:p w14:paraId="4A6286E1" w14:textId="77777777" w:rsidR="00875826" w:rsidRPr="00875826" w:rsidRDefault="00875826" w:rsidP="00875826">
      <w:pPr>
        <w:spacing w:after="0" w:line="240" w:lineRule="auto"/>
        <w:rPr>
          <w:rFonts w:ascii="Arial" w:hAnsi="Arial" w:cs="Arial"/>
          <w:kern w:val="0"/>
          <w:sz w:val="20"/>
          <w:szCs w:val="20"/>
          <w14:ligatures w14:val="none"/>
        </w:rPr>
      </w:pPr>
      <w:r w:rsidRPr="00875826">
        <w:rPr>
          <w:rFonts w:ascii="Arial" w:hAnsi="Arial" w:cs="Arial"/>
          <w:kern w:val="0"/>
          <w:sz w:val="20"/>
          <w:szCs w:val="20"/>
          <w14:ligatures w14:val="none"/>
        </w:rPr>
        <w:t xml:space="preserve">     </w:t>
      </w:r>
    </w:p>
    <w:p w14:paraId="40DD47E5" w14:textId="1E062E2B" w:rsidR="00875826" w:rsidRPr="00875826" w:rsidRDefault="00875826" w:rsidP="00875826">
      <w:pPr>
        <w:spacing w:line="259" w:lineRule="auto"/>
        <w:ind w:left="720"/>
        <w:rPr>
          <w:kern w:val="0"/>
          <w:sz w:val="22"/>
          <w:szCs w:val="22"/>
          <w14:ligatures w14:val="none"/>
        </w:rPr>
      </w:pPr>
      <w:r w:rsidRPr="00875826">
        <w:rPr>
          <w:rFonts w:ascii="Arial" w:hAnsi="Arial" w:cs="Arial"/>
          <w:kern w:val="0"/>
          <w:sz w:val="20"/>
          <w:szCs w:val="20"/>
          <w14:ligatures w14:val="none"/>
        </w:rPr>
        <w:t xml:space="preserve">The next Coalition meeting date is </w:t>
      </w:r>
      <w:r w:rsidR="00930064">
        <w:rPr>
          <w:rFonts w:ascii="Arial" w:hAnsi="Arial" w:cs="Arial"/>
          <w:kern w:val="0"/>
          <w:sz w:val="20"/>
          <w:szCs w:val="20"/>
          <w14:ligatures w14:val="none"/>
        </w:rPr>
        <w:t>June 6</w:t>
      </w:r>
      <w:r w:rsidRPr="00875826">
        <w:rPr>
          <w:rFonts w:ascii="Arial" w:hAnsi="Arial" w:cs="Arial"/>
          <w:kern w:val="0"/>
          <w:sz w:val="20"/>
          <w:szCs w:val="20"/>
          <w14:ligatures w14:val="none"/>
        </w:rPr>
        <w:t>,</w:t>
      </w:r>
      <w:r w:rsidRPr="00875826">
        <w:rPr>
          <w:rFonts w:ascii="Arial" w:hAnsi="Arial" w:cs="Arial"/>
          <w:kern w:val="0"/>
          <w:sz w:val="20"/>
          <w:szCs w:val="20"/>
          <w:vertAlign w:val="superscript"/>
          <w14:ligatures w14:val="none"/>
        </w:rPr>
        <w:t xml:space="preserve"> </w:t>
      </w:r>
      <w:r w:rsidRPr="00875826">
        <w:rPr>
          <w:rFonts w:ascii="Arial" w:hAnsi="Arial" w:cs="Arial"/>
          <w:kern w:val="0"/>
          <w:sz w:val="20"/>
          <w:szCs w:val="20"/>
          <w14:ligatures w14:val="none"/>
        </w:rPr>
        <w:t xml:space="preserve">2024, and the next Executive Committee meeting date is </w:t>
      </w:r>
      <w:r w:rsidR="00930064">
        <w:rPr>
          <w:rFonts w:ascii="Arial" w:hAnsi="Arial" w:cs="Arial"/>
          <w:kern w:val="0"/>
          <w:sz w:val="20"/>
          <w:szCs w:val="20"/>
          <w14:ligatures w14:val="none"/>
        </w:rPr>
        <w:t>May 2</w:t>
      </w:r>
      <w:r w:rsidRPr="00875826">
        <w:rPr>
          <w:rFonts w:ascii="Arial" w:hAnsi="Arial" w:cs="Arial"/>
          <w:kern w:val="0"/>
          <w:sz w:val="20"/>
          <w:szCs w:val="20"/>
          <w14:ligatures w14:val="none"/>
        </w:rPr>
        <w:t>, 2024.</w:t>
      </w:r>
    </w:p>
    <w:p w14:paraId="60217B2A" w14:textId="77777777" w:rsidR="00875826" w:rsidRDefault="00875826"/>
    <w:sectPr w:rsidR="00875826" w:rsidSect="00C90879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8792E"/>
    <w:multiLevelType w:val="hybridMultilevel"/>
    <w:tmpl w:val="29E0C99E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714FB"/>
    <w:multiLevelType w:val="hybridMultilevel"/>
    <w:tmpl w:val="8C3A35D8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1321AC"/>
    <w:multiLevelType w:val="hybridMultilevel"/>
    <w:tmpl w:val="B52CF822"/>
    <w:lvl w:ilvl="0" w:tplc="BE32F62C">
      <w:start w:val="1"/>
      <w:numFmt w:val="lowerLetter"/>
      <w:lvlText w:val="%1."/>
      <w:lvlJc w:val="left"/>
      <w:pPr>
        <w:ind w:left="1080" w:hanging="360"/>
      </w:pPr>
      <w:rPr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B1C7022"/>
    <w:multiLevelType w:val="hybridMultilevel"/>
    <w:tmpl w:val="6B565A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4863350">
    <w:abstractNumId w:val="3"/>
  </w:num>
  <w:num w:numId="2" w16cid:durableId="934095596">
    <w:abstractNumId w:val="0"/>
  </w:num>
  <w:num w:numId="3" w16cid:durableId="479538503">
    <w:abstractNumId w:val="1"/>
  </w:num>
  <w:num w:numId="4" w16cid:durableId="4088929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826"/>
    <w:rsid w:val="00011541"/>
    <w:rsid w:val="00021931"/>
    <w:rsid w:val="00030BB0"/>
    <w:rsid w:val="00033512"/>
    <w:rsid w:val="0004284A"/>
    <w:rsid w:val="000E650E"/>
    <w:rsid w:val="000E6B4E"/>
    <w:rsid w:val="000F7AC1"/>
    <w:rsid w:val="001031F3"/>
    <w:rsid w:val="00103A8F"/>
    <w:rsid w:val="00143795"/>
    <w:rsid w:val="00152F81"/>
    <w:rsid w:val="0015363E"/>
    <w:rsid w:val="00156212"/>
    <w:rsid w:val="00185E4C"/>
    <w:rsid w:val="001A096F"/>
    <w:rsid w:val="001A1573"/>
    <w:rsid w:val="001B052A"/>
    <w:rsid w:val="001B1EBF"/>
    <w:rsid w:val="001E031B"/>
    <w:rsid w:val="001E367B"/>
    <w:rsid w:val="001E4F66"/>
    <w:rsid w:val="00206969"/>
    <w:rsid w:val="00226F6C"/>
    <w:rsid w:val="002350E8"/>
    <w:rsid w:val="00265089"/>
    <w:rsid w:val="00274032"/>
    <w:rsid w:val="002C76E8"/>
    <w:rsid w:val="002D5738"/>
    <w:rsid w:val="00344051"/>
    <w:rsid w:val="00350162"/>
    <w:rsid w:val="003518A5"/>
    <w:rsid w:val="003620EB"/>
    <w:rsid w:val="003B2847"/>
    <w:rsid w:val="003D75BA"/>
    <w:rsid w:val="003E4619"/>
    <w:rsid w:val="003E76D7"/>
    <w:rsid w:val="003F5E06"/>
    <w:rsid w:val="00402D13"/>
    <w:rsid w:val="00452430"/>
    <w:rsid w:val="0045522E"/>
    <w:rsid w:val="00461BB1"/>
    <w:rsid w:val="00463C65"/>
    <w:rsid w:val="004776BE"/>
    <w:rsid w:val="004B36A5"/>
    <w:rsid w:val="004B5FF9"/>
    <w:rsid w:val="004D5C52"/>
    <w:rsid w:val="004F7BA9"/>
    <w:rsid w:val="00582AAD"/>
    <w:rsid w:val="005946A9"/>
    <w:rsid w:val="00595916"/>
    <w:rsid w:val="00597563"/>
    <w:rsid w:val="005B7A32"/>
    <w:rsid w:val="005D2A61"/>
    <w:rsid w:val="005D36CC"/>
    <w:rsid w:val="005F1BC0"/>
    <w:rsid w:val="005F615E"/>
    <w:rsid w:val="005F6FE7"/>
    <w:rsid w:val="00610CDE"/>
    <w:rsid w:val="00611845"/>
    <w:rsid w:val="00617246"/>
    <w:rsid w:val="00622F9E"/>
    <w:rsid w:val="006403E9"/>
    <w:rsid w:val="006A723C"/>
    <w:rsid w:val="006C6530"/>
    <w:rsid w:val="006F1C10"/>
    <w:rsid w:val="007264FC"/>
    <w:rsid w:val="007B3178"/>
    <w:rsid w:val="00806B10"/>
    <w:rsid w:val="0082239C"/>
    <w:rsid w:val="00875826"/>
    <w:rsid w:val="008A6FB9"/>
    <w:rsid w:val="00916755"/>
    <w:rsid w:val="00930064"/>
    <w:rsid w:val="009971E6"/>
    <w:rsid w:val="009A0C7B"/>
    <w:rsid w:val="009C6352"/>
    <w:rsid w:val="00A05324"/>
    <w:rsid w:val="00A10839"/>
    <w:rsid w:val="00A60531"/>
    <w:rsid w:val="00B6054F"/>
    <w:rsid w:val="00B7302A"/>
    <w:rsid w:val="00B85B9B"/>
    <w:rsid w:val="00BA1070"/>
    <w:rsid w:val="00BA6660"/>
    <w:rsid w:val="00BA7C65"/>
    <w:rsid w:val="00BB4840"/>
    <w:rsid w:val="00BB6BB3"/>
    <w:rsid w:val="00BD00AE"/>
    <w:rsid w:val="00BD04E9"/>
    <w:rsid w:val="00BF3C5F"/>
    <w:rsid w:val="00C02147"/>
    <w:rsid w:val="00C20BC9"/>
    <w:rsid w:val="00C228C2"/>
    <w:rsid w:val="00C705FA"/>
    <w:rsid w:val="00C84E7D"/>
    <w:rsid w:val="00C90879"/>
    <w:rsid w:val="00C90F83"/>
    <w:rsid w:val="00CB063C"/>
    <w:rsid w:val="00CB1D2B"/>
    <w:rsid w:val="00CE27AB"/>
    <w:rsid w:val="00D07031"/>
    <w:rsid w:val="00D07B50"/>
    <w:rsid w:val="00D35918"/>
    <w:rsid w:val="00D411EB"/>
    <w:rsid w:val="00D429E2"/>
    <w:rsid w:val="00D965D4"/>
    <w:rsid w:val="00DA6E94"/>
    <w:rsid w:val="00DB78E5"/>
    <w:rsid w:val="00DC7764"/>
    <w:rsid w:val="00E5463D"/>
    <w:rsid w:val="00E54B63"/>
    <w:rsid w:val="00E67225"/>
    <w:rsid w:val="00EE6E49"/>
    <w:rsid w:val="00FD2278"/>
    <w:rsid w:val="00FE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71D4B"/>
  <w15:chartTrackingRefBased/>
  <w15:docId w15:val="{8672F72C-EDA5-4334-A15F-6090E602D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758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58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58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58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58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58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58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58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58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58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58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58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582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582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582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582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582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582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758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58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58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758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758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7582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7582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7582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58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582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7582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75826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zeller@nd.go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yfirstlink.org/training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arproviders.org/providers-tier-training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1059</Words>
  <Characters>6040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Gauvin-Panos, Michelle A.</dc:creator>
  <cp:keywords/>
  <dc:description/>
  <cp:lastModifiedBy>Gauvin-Panos, Michelle A.</cp:lastModifiedBy>
  <cp:revision>2</cp:revision>
  <dcterms:created xsi:type="dcterms:W3CDTF">2024-05-02T13:32:00Z</dcterms:created>
  <dcterms:modified xsi:type="dcterms:W3CDTF">2024-05-02T13:32:00Z</dcterms:modified>
</cp:coreProperties>
</file>